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25C5F" w:rsidRPr="00BD5F19" w:rsidTr="00D25C5F">
        <w:trPr>
          <w:trHeight w:val="1275"/>
        </w:trPr>
        <w:tc>
          <w:tcPr>
            <w:tcW w:w="4536" w:type="dxa"/>
          </w:tcPr>
          <w:p w:rsidR="00D25C5F" w:rsidRDefault="00D25C5F" w:rsidP="000C72E9">
            <w:pPr>
              <w:jc w:val="center"/>
              <w:rPr>
                <w:b/>
                <w:sz w:val="20"/>
                <w:lang w:val="en-US"/>
              </w:rPr>
            </w:pPr>
          </w:p>
          <w:p w:rsidR="00D25C5F" w:rsidRPr="00906451" w:rsidRDefault="00D25C5F" w:rsidP="000C72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D25C5F" w:rsidRPr="00906451" w:rsidRDefault="00D25C5F" w:rsidP="000C72E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D25C5F" w:rsidRPr="00906451" w:rsidRDefault="00D25C5F" w:rsidP="000C72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D25C5F" w:rsidRPr="00EA2384" w:rsidRDefault="00D25C5F" w:rsidP="000C72E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25C5F" w:rsidRDefault="00D25C5F" w:rsidP="000C72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25C5F" w:rsidRDefault="00D25C5F" w:rsidP="000C72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25C5F" w:rsidRPr="00807621" w:rsidRDefault="00D25C5F" w:rsidP="000C72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25C5F" w:rsidRDefault="00D25C5F" w:rsidP="000C72E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F357C3D" wp14:editId="71EC3468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25C5F" w:rsidRDefault="00D25C5F" w:rsidP="000C72E9">
            <w:pPr>
              <w:jc w:val="center"/>
              <w:rPr>
                <w:b/>
                <w:sz w:val="20"/>
                <w:lang w:val="en-US"/>
              </w:rPr>
            </w:pPr>
          </w:p>
          <w:p w:rsidR="00D25C5F" w:rsidRPr="00906451" w:rsidRDefault="00D25C5F" w:rsidP="000C72E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25C5F" w:rsidRPr="00906451" w:rsidRDefault="00D25C5F" w:rsidP="000C72E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25C5F" w:rsidRPr="00906451" w:rsidRDefault="00D25C5F" w:rsidP="000C72E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D25C5F" w:rsidRPr="00EA2384" w:rsidRDefault="00D25C5F" w:rsidP="000C72E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25C5F" w:rsidRDefault="00D25C5F" w:rsidP="000C72E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25C5F" w:rsidRDefault="00D25C5F" w:rsidP="000C72E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25C5F" w:rsidRPr="00807621" w:rsidRDefault="00D25C5F" w:rsidP="000C72E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25C5F" w:rsidRPr="00C60614" w:rsidTr="00D25C5F">
        <w:trPr>
          <w:trHeight w:val="177"/>
        </w:trPr>
        <w:tc>
          <w:tcPr>
            <w:tcW w:w="5246" w:type="dxa"/>
            <w:gridSpan w:val="2"/>
          </w:tcPr>
          <w:p w:rsidR="00D25C5F" w:rsidRDefault="00D25C5F" w:rsidP="000C72E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DA36A8D" wp14:editId="513B64E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33C93C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E9C0A20" wp14:editId="733D5DA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24578370" id="Прямая со стрелкой 4" o:spid="_x0000_s1026" type="#_x0000_t32" style="position:absolute;margin-left:-3.8pt;margin-top:1.65pt;width:480.2pt;height: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3E4BB3" wp14:editId="34EAD3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326235BC" id="Прямая со стрелкой 3" o:spid="_x0000_s1026" type="#_x0000_t32" style="position:absolute;margin-left:-3.8pt;margin-top:.1pt;width:480.2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25C5F" w:rsidRDefault="00D25C5F" w:rsidP="000C72E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25C5F" w:rsidRDefault="00D25C5F" w:rsidP="000C72E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D25C5F" w:rsidRPr="00C60614" w:rsidRDefault="00D25C5F" w:rsidP="000C72E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22</w:t>
            </w:r>
          </w:p>
          <w:p w:rsidR="00D25C5F" w:rsidRPr="00006D98" w:rsidRDefault="00D25C5F" w:rsidP="000C72E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25C5F" w:rsidRDefault="00D25C5F" w:rsidP="000C72E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25C5F" w:rsidRDefault="00D25C5F" w:rsidP="000C72E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D25C5F" w:rsidRDefault="00D25C5F" w:rsidP="000C72E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D25C5F" w:rsidRDefault="00BD5F19" w:rsidP="000C72E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октябрь,</w:t>
            </w:r>
            <w:r w:rsidR="00D25C5F" w:rsidRPr="00C60614">
              <w:rPr>
                <w:sz w:val="20"/>
                <w:szCs w:val="20"/>
                <w:lang w:val="tt-RU"/>
              </w:rPr>
              <w:t xml:space="preserve"> 201</w:t>
            </w:r>
            <w:r w:rsidR="00D25C5F">
              <w:rPr>
                <w:sz w:val="20"/>
                <w:szCs w:val="20"/>
                <w:lang w:val="tt-RU"/>
              </w:rPr>
              <w:t>8</w:t>
            </w:r>
            <w:r w:rsidR="00D17702">
              <w:rPr>
                <w:sz w:val="20"/>
                <w:szCs w:val="20"/>
                <w:lang w:val="tt-RU"/>
              </w:rPr>
              <w:t xml:space="preserve"> ел</w:t>
            </w:r>
            <w:bookmarkStart w:id="0" w:name="_GoBack"/>
            <w:bookmarkEnd w:id="0"/>
          </w:p>
          <w:p w:rsidR="00D25C5F" w:rsidRPr="00C60614" w:rsidRDefault="00D25C5F" w:rsidP="000C72E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D25C5F" w:rsidRDefault="00D25C5F" w:rsidP="00BD5F19">
      <w:pPr>
        <w:rPr>
          <w:sz w:val="28"/>
          <w:szCs w:val="28"/>
        </w:rPr>
      </w:pPr>
    </w:p>
    <w:p w:rsidR="00BD5F19" w:rsidRPr="00BD5F19" w:rsidRDefault="00BD5F19" w:rsidP="00BD5F19">
      <w:pPr>
        <w:jc w:val="center"/>
        <w:rPr>
          <w:sz w:val="28"/>
          <w:szCs w:val="28"/>
          <w:lang w:val="tt-RU"/>
        </w:rPr>
      </w:pPr>
      <w:r w:rsidRPr="00BD5F19">
        <w:rPr>
          <w:sz w:val="28"/>
          <w:szCs w:val="28"/>
        </w:rPr>
        <w:t xml:space="preserve">«Татарстан </w:t>
      </w:r>
      <w:proofErr w:type="spellStart"/>
      <w:r w:rsidRPr="00BD5F19">
        <w:rPr>
          <w:sz w:val="28"/>
          <w:szCs w:val="28"/>
        </w:rPr>
        <w:t>Республикасы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Түбән</w:t>
      </w:r>
      <w:proofErr w:type="spellEnd"/>
      <w:r w:rsidRPr="00BD5F19">
        <w:rPr>
          <w:sz w:val="28"/>
          <w:szCs w:val="28"/>
        </w:rPr>
        <w:t xml:space="preserve"> Кама </w:t>
      </w:r>
      <w:proofErr w:type="spellStart"/>
      <w:r w:rsidRPr="00BD5F19">
        <w:rPr>
          <w:sz w:val="28"/>
          <w:szCs w:val="28"/>
        </w:rPr>
        <w:t>шәһәренең</w:t>
      </w:r>
      <w:proofErr w:type="spellEnd"/>
      <w:r w:rsidRPr="00BD5F19">
        <w:rPr>
          <w:sz w:val="28"/>
          <w:szCs w:val="28"/>
        </w:rPr>
        <w:t xml:space="preserve"> 49 </w:t>
      </w:r>
      <w:proofErr w:type="spellStart"/>
      <w:r w:rsidRPr="00BD5F19">
        <w:rPr>
          <w:sz w:val="28"/>
          <w:szCs w:val="28"/>
        </w:rPr>
        <w:t>нчы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микрорайонында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газүткәргечне</w:t>
      </w:r>
      <w:proofErr w:type="spellEnd"/>
      <w:r w:rsidRPr="00BD5F19">
        <w:rPr>
          <w:sz w:val="28"/>
          <w:szCs w:val="28"/>
        </w:rPr>
        <w:t xml:space="preserve"> 8, 9, 10, 11, 12, 14, 15, 16, 17, 18, 19 </w:t>
      </w:r>
      <w:proofErr w:type="spellStart"/>
      <w:r w:rsidRPr="00BD5F19">
        <w:rPr>
          <w:sz w:val="28"/>
          <w:szCs w:val="28"/>
        </w:rPr>
        <w:t>номерлы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торак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йортларга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аерып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чыгару</w:t>
      </w:r>
      <w:proofErr w:type="spellEnd"/>
      <w:r w:rsidRPr="00BD5F19">
        <w:rPr>
          <w:sz w:val="28"/>
          <w:szCs w:val="28"/>
        </w:rPr>
        <w:t xml:space="preserve">» объекты </w:t>
      </w:r>
      <w:proofErr w:type="spellStart"/>
      <w:r w:rsidRPr="00BD5F19">
        <w:rPr>
          <w:sz w:val="28"/>
          <w:szCs w:val="28"/>
        </w:rPr>
        <w:t>буенча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территорияне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планлаштыру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проектын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һәм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межалау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тыңлаулар билгеләү турында</w:t>
      </w:r>
    </w:p>
    <w:p w:rsidR="00BD5F19" w:rsidRPr="00BD5F19" w:rsidRDefault="00BD5F19" w:rsidP="00BD5F19">
      <w:pPr>
        <w:jc w:val="center"/>
        <w:rPr>
          <w:sz w:val="28"/>
          <w:szCs w:val="28"/>
        </w:rPr>
      </w:pPr>
    </w:p>
    <w:p w:rsidR="00A339B0" w:rsidRDefault="00A339B0" w:rsidP="00BD5F19">
      <w:pPr>
        <w:rPr>
          <w:sz w:val="28"/>
          <w:szCs w:val="28"/>
        </w:rPr>
      </w:pPr>
      <w:r w:rsidRPr="00A339B0">
        <w:rPr>
          <w:sz w:val="28"/>
          <w:szCs w:val="28"/>
        </w:rPr>
        <w:tab/>
      </w:r>
    </w:p>
    <w:p w:rsidR="00BD5F19" w:rsidRPr="00A339B0" w:rsidRDefault="00BD5F19" w:rsidP="00A339B0">
      <w:pPr>
        <w:ind w:firstLine="709"/>
        <w:jc w:val="both"/>
        <w:rPr>
          <w:sz w:val="28"/>
          <w:szCs w:val="28"/>
        </w:rPr>
      </w:pPr>
      <w:r w:rsidRPr="00BD5F19">
        <w:rPr>
          <w:sz w:val="28"/>
          <w:szCs w:val="28"/>
        </w:rPr>
        <w:t xml:space="preserve">Россия </w:t>
      </w:r>
      <w:proofErr w:type="spellStart"/>
      <w:r w:rsidRPr="00BD5F19">
        <w:rPr>
          <w:sz w:val="28"/>
          <w:szCs w:val="28"/>
        </w:rPr>
        <w:t>Федерация</w:t>
      </w:r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кодексының</w:t>
      </w:r>
      <w:proofErr w:type="spellEnd"/>
      <w:r>
        <w:rPr>
          <w:sz w:val="28"/>
          <w:szCs w:val="28"/>
        </w:rPr>
        <w:t xml:space="preserve"> </w:t>
      </w:r>
      <w:r w:rsidRPr="00BD5F19">
        <w:rPr>
          <w:sz w:val="28"/>
          <w:szCs w:val="28"/>
        </w:rPr>
        <w:t>46</w:t>
      </w:r>
      <w:r>
        <w:rPr>
          <w:sz w:val="28"/>
          <w:szCs w:val="28"/>
          <w:lang w:val="tt-RU"/>
        </w:rPr>
        <w:t>нчы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маддәсе</w:t>
      </w:r>
      <w:proofErr w:type="spellEnd"/>
      <w:r>
        <w:rPr>
          <w:sz w:val="28"/>
          <w:szCs w:val="28"/>
          <w:lang w:val="tt-RU"/>
        </w:rPr>
        <w:t xml:space="preserve"> нигезендә</w:t>
      </w:r>
      <w:r>
        <w:rPr>
          <w:sz w:val="28"/>
          <w:szCs w:val="28"/>
        </w:rPr>
        <w:t xml:space="preserve">, </w:t>
      </w:r>
      <w:r w:rsidRPr="00BD5F19">
        <w:rPr>
          <w:sz w:val="28"/>
          <w:szCs w:val="28"/>
        </w:rPr>
        <w:t xml:space="preserve">«Татарстан </w:t>
      </w:r>
      <w:proofErr w:type="spellStart"/>
      <w:r w:rsidRPr="00BD5F19">
        <w:rPr>
          <w:sz w:val="28"/>
          <w:szCs w:val="28"/>
        </w:rPr>
        <w:t>Республикасы</w:t>
      </w:r>
      <w:proofErr w:type="spellEnd"/>
      <w:r w:rsidRPr="00BD5F19">
        <w:rPr>
          <w:sz w:val="28"/>
          <w:szCs w:val="28"/>
        </w:rPr>
        <w:t xml:space="preserve"> «</w:t>
      </w:r>
      <w:proofErr w:type="spellStart"/>
      <w:r w:rsidRPr="00BD5F19">
        <w:rPr>
          <w:sz w:val="28"/>
          <w:szCs w:val="28"/>
        </w:rPr>
        <w:t>Түбән</w:t>
      </w:r>
      <w:proofErr w:type="spellEnd"/>
      <w:r w:rsidRPr="00BD5F19">
        <w:rPr>
          <w:sz w:val="28"/>
          <w:szCs w:val="28"/>
        </w:rPr>
        <w:t xml:space="preserve"> Кама </w:t>
      </w:r>
      <w:proofErr w:type="spellStart"/>
      <w:r w:rsidRPr="00BD5F19">
        <w:rPr>
          <w:sz w:val="28"/>
          <w:szCs w:val="28"/>
        </w:rPr>
        <w:t>шәһәре</w:t>
      </w:r>
      <w:proofErr w:type="spellEnd"/>
      <w:r w:rsidRPr="00BD5F19">
        <w:rPr>
          <w:sz w:val="28"/>
          <w:szCs w:val="28"/>
        </w:rPr>
        <w:t xml:space="preserve">» </w:t>
      </w:r>
      <w:proofErr w:type="spellStart"/>
      <w:r w:rsidRPr="00BD5F19">
        <w:rPr>
          <w:sz w:val="28"/>
          <w:szCs w:val="28"/>
        </w:rPr>
        <w:t>муниципаль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берәмлегендә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гавами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тыңлаулар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оештыру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һәм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үткәрү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тә</w:t>
      </w:r>
      <w:r>
        <w:rPr>
          <w:sz w:val="28"/>
          <w:szCs w:val="28"/>
        </w:rPr>
        <w:t>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</w:t>
      </w:r>
      <w:r w:rsidRPr="00BD5F19">
        <w:rPr>
          <w:sz w:val="28"/>
          <w:szCs w:val="28"/>
        </w:rPr>
        <w:t>тябрендәге</w:t>
      </w:r>
      <w:proofErr w:type="spellEnd"/>
      <w:r w:rsidRPr="00BD5F19">
        <w:rPr>
          <w:sz w:val="28"/>
          <w:szCs w:val="28"/>
        </w:rPr>
        <w:t xml:space="preserve"> 24 </w:t>
      </w:r>
      <w:proofErr w:type="spellStart"/>
      <w:r w:rsidRPr="00BD5F19">
        <w:rPr>
          <w:sz w:val="28"/>
          <w:szCs w:val="28"/>
        </w:rPr>
        <w:t>номерлы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Түбән</w:t>
      </w:r>
      <w:proofErr w:type="spellEnd"/>
      <w:r w:rsidRPr="00BD5F19">
        <w:rPr>
          <w:sz w:val="28"/>
          <w:szCs w:val="28"/>
        </w:rPr>
        <w:t xml:space="preserve"> Ка</w:t>
      </w:r>
      <w:r>
        <w:rPr>
          <w:sz w:val="28"/>
          <w:szCs w:val="28"/>
        </w:rPr>
        <w:t xml:space="preserve">ма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Советы </w:t>
      </w:r>
      <w:proofErr w:type="spellStart"/>
      <w:r>
        <w:rPr>
          <w:sz w:val="28"/>
          <w:szCs w:val="28"/>
        </w:rPr>
        <w:t>карарына</w:t>
      </w:r>
      <w:proofErr w:type="spellEnd"/>
      <w:r w:rsidRPr="00BD5F1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>
        <w:rPr>
          <w:sz w:val="28"/>
          <w:szCs w:val="28"/>
          <w:lang w:val="tt-RU"/>
        </w:rPr>
        <w:t>Түбән Кама шәһәре</w:t>
      </w:r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муниципаль берәмлеге Уставына таянып, </w:t>
      </w:r>
      <w:proofErr w:type="spellStart"/>
      <w:r w:rsidRPr="00BD5F19">
        <w:rPr>
          <w:sz w:val="28"/>
          <w:szCs w:val="28"/>
        </w:rPr>
        <w:t>карар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бирәм</w:t>
      </w:r>
      <w:proofErr w:type="spellEnd"/>
    </w:p>
    <w:p w:rsidR="00A339B0" w:rsidRPr="00BD5F19" w:rsidRDefault="00A339B0" w:rsidP="00A339B0">
      <w:pPr>
        <w:ind w:firstLine="709"/>
        <w:jc w:val="both"/>
        <w:rPr>
          <w:sz w:val="28"/>
          <w:szCs w:val="28"/>
          <w:lang w:val="tt-RU"/>
        </w:rPr>
      </w:pPr>
      <w:r w:rsidRPr="00A339B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D5F19" w:rsidRPr="00BD5F19">
        <w:t xml:space="preserve"> </w:t>
      </w:r>
      <w:r w:rsidR="00BD5F19" w:rsidRPr="00BD5F19">
        <w:rPr>
          <w:sz w:val="28"/>
          <w:szCs w:val="28"/>
        </w:rPr>
        <w:t xml:space="preserve">«Татарстан </w:t>
      </w:r>
      <w:proofErr w:type="spellStart"/>
      <w:r w:rsidR="00BD5F19" w:rsidRPr="00BD5F19">
        <w:rPr>
          <w:sz w:val="28"/>
          <w:szCs w:val="28"/>
        </w:rPr>
        <w:t>Республикасы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Түбән</w:t>
      </w:r>
      <w:proofErr w:type="spellEnd"/>
      <w:r w:rsidR="00BD5F19" w:rsidRPr="00BD5F19">
        <w:rPr>
          <w:sz w:val="28"/>
          <w:szCs w:val="28"/>
        </w:rPr>
        <w:t xml:space="preserve"> Кама </w:t>
      </w:r>
      <w:proofErr w:type="spellStart"/>
      <w:r w:rsidR="00BD5F19" w:rsidRPr="00BD5F19">
        <w:rPr>
          <w:sz w:val="28"/>
          <w:szCs w:val="28"/>
        </w:rPr>
        <w:t>шәһәренең</w:t>
      </w:r>
      <w:proofErr w:type="spellEnd"/>
      <w:r w:rsidR="00BD5F19" w:rsidRPr="00BD5F19">
        <w:rPr>
          <w:sz w:val="28"/>
          <w:szCs w:val="28"/>
        </w:rPr>
        <w:t xml:space="preserve"> 49 </w:t>
      </w:r>
      <w:proofErr w:type="spellStart"/>
      <w:r w:rsidR="00BD5F19" w:rsidRPr="00BD5F19">
        <w:rPr>
          <w:sz w:val="28"/>
          <w:szCs w:val="28"/>
        </w:rPr>
        <w:t>нчы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микрорайонында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газүткәргечне</w:t>
      </w:r>
      <w:proofErr w:type="spellEnd"/>
      <w:r w:rsidR="00BD5F19" w:rsidRPr="00BD5F19">
        <w:rPr>
          <w:sz w:val="28"/>
          <w:szCs w:val="28"/>
        </w:rPr>
        <w:t xml:space="preserve"> 8, 9, 10, 11, 12, 14, 15, 16, 17, 18, 19 </w:t>
      </w:r>
      <w:proofErr w:type="spellStart"/>
      <w:r w:rsidR="00BD5F19" w:rsidRPr="00BD5F19">
        <w:rPr>
          <w:sz w:val="28"/>
          <w:szCs w:val="28"/>
        </w:rPr>
        <w:t>номерлы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торак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йортларга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аерып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чыгару</w:t>
      </w:r>
      <w:proofErr w:type="spellEnd"/>
      <w:r w:rsidR="00BD5F19" w:rsidRPr="00BD5F19">
        <w:rPr>
          <w:sz w:val="28"/>
          <w:szCs w:val="28"/>
        </w:rPr>
        <w:t xml:space="preserve">» объекты </w:t>
      </w:r>
      <w:proofErr w:type="spellStart"/>
      <w:r w:rsidR="00BD5F19" w:rsidRPr="00BD5F19">
        <w:rPr>
          <w:sz w:val="28"/>
          <w:szCs w:val="28"/>
        </w:rPr>
        <w:t>буенча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территорияне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планлаштыру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проектын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һәм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межалау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проектын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карау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буенча</w:t>
      </w:r>
      <w:proofErr w:type="spellEnd"/>
      <w:r w:rsidR="00BD5F19" w:rsidRPr="00BD5F19">
        <w:rPr>
          <w:sz w:val="28"/>
          <w:szCs w:val="28"/>
        </w:rPr>
        <w:t xml:space="preserve"> </w:t>
      </w:r>
      <w:proofErr w:type="spellStart"/>
      <w:r w:rsidR="00BD5F19" w:rsidRPr="00BD5F19">
        <w:rPr>
          <w:sz w:val="28"/>
          <w:szCs w:val="28"/>
        </w:rPr>
        <w:t>г</w:t>
      </w:r>
      <w:r w:rsidR="00BD5F19">
        <w:rPr>
          <w:sz w:val="28"/>
          <w:szCs w:val="28"/>
        </w:rPr>
        <w:t>авами</w:t>
      </w:r>
      <w:proofErr w:type="spellEnd"/>
      <w:r w:rsidR="00BD5F19">
        <w:rPr>
          <w:sz w:val="28"/>
          <w:szCs w:val="28"/>
        </w:rPr>
        <w:t xml:space="preserve"> </w:t>
      </w:r>
      <w:proofErr w:type="spellStart"/>
      <w:r w:rsidR="00BD5F19">
        <w:rPr>
          <w:sz w:val="28"/>
          <w:szCs w:val="28"/>
        </w:rPr>
        <w:t>тыңлаулар</w:t>
      </w:r>
      <w:proofErr w:type="spellEnd"/>
      <w:r w:rsidR="00BD5F19">
        <w:rPr>
          <w:sz w:val="28"/>
          <w:szCs w:val="28"/>
        </w:rPr>
        <w:t xml:space="preserve"> </w:t>
      </w:r>
      <w:proofErr w:type="spellStart"/>
      <w:r w:rsidR="00BD5F19">
        <w:rPr>
          <w:sz w:val="28"/>
          <w:szCs w:val="28"/>
        </w:rPr>
        <w:t>билге</w:t>
      </w:r>
      <w:proofErr w:type="spellEnd"/>
      <w:r w:rsidR="00BD5F19">
        <w:rPr>
          <w:sz w:val="28"/>
          <w:szCs w:val="28"/>
          <w:lang w:val="tt-RU"/>
        </w:rPr>
        <w:t>ләргә (1нче кушымта).</w:t>
      </w:r>
    </w:p>
    <w:p w:rsidR="00A339B0" w:rsidRPr="00BD5F19" w:rsidRDefault="00BD5F19" w:rsidP="00A339B0">
      <w:pPr>
        <w:suppressAutoHyphens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Гавами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тыңлаулар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үткәрү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буенча</w:t>
      </w:r>
      <w:proofErr w:type="spellEnd"/>
      <w:r w:rsidRPr="00BD5F19">
        <w:rPr>
          <w:sz w:val="28"/>
          <w:szCs w:val="28"/>
        </w:rPr>
        <w:t xml:space="preserve"> комиссия </w:t>
      </w:r>
      <w:proofErr w:type="spellStart"/>
      <w:r w:rsidRPr="00BD5F19">
        <w:rPr>
          <w:sz w:val="28"/>
          <w:szCs w:val="28"/>
        </w:rPr>
        <w:t>составын</w:t>
      </w:r>
      <w:proofErr w:type="spellEnd"/>
      <w:r w:rsidRPr="00BD5F19">
        <w:rPr>
          <w:sz w:val="28"/>
          <w:szCs w:val="28"/>
        </w:rPr>
        <w:t xml:space="preserve"> </w:t>
      </w:r>
      <w:proofErr w:type="spellStart"/>
      <w:r w:rsidRPr="00BD5F19">
        <w:rPr>
          <w:sz w:val="28"/>
          <w:szCs w:val="28"/>
        </w:rPr>
        <w:t>расларга</w:t>
      </w:r>
      <w:proofErr w:type="spellEnd"/>
      <w:r>
        <w:rPr>
          <w:sz w:val="28"/>
          <w:szCs w:val="28"/>
          <w:lang w:val="tt-RU"/>
        </w:rPr>
        <w:t xml:space="preserve"> (2нче кушымта)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3.</w:t>
      </w:r>
      <w:r w:rsidR="00BD5F19">
        <w:rPr>
          <w:sz w:val="28"/>
          <w:szCs w:val="28"/>
          <w:lang w:val="tt-RU"/>
        </w:rPr>
        <w:t>Билгеләргә</w:t>
      </w:r>
      <w:r w:rsidRPr="00A339B0">
        <w:rPr>
          <w:sz w:val="28"/>
          <w:szCs w:val="28"/>
        </w:rPr>
        <w:t>:</w:t>
      </w:r>
    </w:p>
    <w:p w:rsidR="00A339B0" w:rsidRPr="00A339B0" w:rsidRDefault="00CB050B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тыңлауларны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оештыручы</w:t>
      </w:r>
      <w:proofErr w:type="spellEnd"/>
      <w:r>
        <w:rPr>
          <w:sz w:val="28"/>
          <w:szCs w:val="28"/>
          <w:lang w:val="tt-RU"/>
        </w:rPr>
        <w:t xml:space="preserve"> итеп,</w:t>
      </w:r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гавами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тыңлаулар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үткәрү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буенча</w:t>
      </w:r>
      <w:proofErr w:type="spellEnd"/>
      <w:r w:rsidRPr="00CB050B">
        <w:rPr>
          <w:sz w:val="28"/>
          <w:szCs w:val="28"/>
        </w:rPr>
        <w:t xml:space="preserve"> комиссия</w:t>
      </w:r>
      <w:r>
        <w:rPr>
          <w:sz w:val="28"/>
          <w:szCs w:val="28"/>
          <w:lang w:val="tt-RU"/>
        </w:rPr>
        <w:t>не</w:t>
      </w:r>
      <w:r w:rsidRPr="00CB050B">
        <w:rPr>
          <w:sz w:val="28"/>
          <w:szCs w:val="28"/>
        </w:rPr>
        <w:t>;</w:t>
      </w:r>
    </w:p>
    <w:p w:rsidR="00A339B0" w:rsidRPr="00A339B0" w:rsidRDefault="00CB050B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CB050B">
        <w:rPr>
          <w:sz w:val="28"/>
          <w:szCs w:val="28"/>
        </w:rPr>
        <w:t xml:space="preserve">проект </w:t>
      </w:r>
      <w:proofErr w:type="spellStart"/>
      <w:r w:rsidRPr="00CB050B">
        <w:rPr>
          <w:sz w:val="28"/>
          <w:szCs w:val="28"/>
        </w:rPr>
        <w:t>экспозициясен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ачу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урыны</w:t>
      </w:r>
      <w:proofErr w:type="spellEnd"/>
      <w:r>
        <w:rPr>
          <w:sz w:val="28"/>
          <w:szCs w:val="28"/>
          <w:lang w:val="tt-RU"/>
        </w:rPr>
        <w:t xml:space="preserve"> </w:t>
      </w:r>
      <w:r w:rsidRPr="00CB050B">
        <w:rPr>
          <w:sz w:val="28"/>
          <w:szCs w:val="28"/>
        </w:rPr>
        <w:t>-</w:t>
      </w:r>
      <w:r>
        <w:rPr>
          <w:sz w:val="28"/>
          <w:szCs w:val="28"/>
          <w:lang w:val="tt-RU"/>
        </w:rPr>
        <w:t xml:space="preserve"> </w:t>
      </w:r>
      <w:proofErr w:type="spellStart"/>
      <w:r w:rsidRPr="00CB050B">
        <w:rPr>
          <w:sz w:val="28"/>
          <w:szCs w:val="28"/>
        </w:rPr>
        <w:t>Түбән</w:t>
      </w:r>
      <w:proofErr w:type="spellEnd"/>
      <w:r w:rsidRPr="00CB050B">
        <w:rPr>
          <w:sz w:val="28"/>
          <w:szCs w:val="28"/>
        </w:rPr>
        <w:t xml:space="preserve"> Кама </w:t>
      </w:r>
      <w:r>
        <w:rPr>
          <w:sz w:val="28"/>
          <w:szCs w:val="28"/>
          <w:lang w:val="tt-RU"/>
        </w:rPr>
        <w:t xml:space="preserve">муниципаль районының Түбән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бульвары</w:t>
      </w:r>
      <w:r w:rsidRPr="00CB050B">
        <w:rPr>
          <w:sz w:val="28"/>
          <w:szCs w:val="28"/>
        </w:rPr>
        <w:t xml:space="preserve">, 2А </w:t>
      </w:r>
      <w:proofErr w:type="spellStart"/>
      <w:r w:rsidRPr="00CB050B">
        <w:rPr>
          <w:sz w:val="28"/>
          <w:szCs w:val="28"/>
        </w:rPr>
        <w:t>йорт</w:t>
      </w:r>
      <w:proofErr w:type="spellEnd"/>
      <w:r w:rsidRPr="00CB050B">
        <w:rPr>
          <w:sz w:val="28"/>
          <w:szCs w:val="28"/>
        </w:rPr>
        <w:t>, 1 кат</w:t>
      </w:r>
      <w:r>
        <w:rPr>
          <w:sz w:val="28"/>
          <w:szCs w:val="28"/>
          <w:lang w:val="tt-RU"/>
        </w:rPr>
        <w:t>ның</w:t>
      </w:r>
      <w:r w:rsidRPr="00CB050B">
        <w:rPr>
          <w:sz w:val="28"/>
          <w:szCs w:val="28"/>
        </w:rPr>
        <w:t xml:space="preserve"> холл</w:t>
      </w:r>
      <w:r>
        <w:rPr>
          <w:sz w:val="28"/>
          <w:szCs w:val="28"/>
          <w:lang w:val="tt-RU"/>
        </w:rPr>
        <w:t>ы</w:t>
      </w:r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урнашкан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CB050B">
        <w:rPr>
          <w:sz w:val="28"/>
          <w:szCs w:val="28"/>
        </w:rPr>
        <w:t>үпф</w:t>
      </w:r>
      <w:r>
        <w:rPr>
          <w:sz w:val="28"/>
          <w:szCs w:val="28"/>
        </w:rPr>
        <w:t>ункцияле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үзәк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алга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таба</w:t>
      </w:r>
      <w:proofErr w:type="spellEnd"/>
      <w:r>
        <w:rPr>
          <w:sz w:val="28"/>
          <w:szCs w:val="28"/>
        </w:rPr>
        <w:t xml:space="preserve"> – КФҮ)</w:t>
      </w:r>
      <w:r w:rsidRPr="00CB050B">
        <w:rPr>
          <w:sz w:val="28"/>
          <w:szCs w:val="28"/>
        </w:rPr>
        <w:t>;</w:t>
      </w:r>
    </w:p>
    <w:p w:rsidR="00A339B0" w:rsidRPr="00A339B0" w:rsidRDefault="00CB050B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CB050B">
        <w:rPr>
          <w:sz w:val="28"/>
          <w:szCs w:val="28"/>
        </w:rPr>
        <w:t xml:space="preserve">проект </w:t>
      </w:r>
      <w:proofErr w:type="spellStart"/>
      <w:r w:rsidRPr="00CB050B">
        <w:rPr>
          <w:sz w:val="28"/>
          <w:szCs w:val="28"/>
        </w:rPr>
        <w:t>экспозициясен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ачу</w:t>
      </w:r>
      <w:proofErr w:type="spellEnd"/>
      <w:r w:rsidRPr="00CB050B">
        <w:rPr>
          <w:sz w:val="28"/>
          <w:szCs w:val="28"/>
        </w:rPr>
        <w:t xml:space="preserve"> </w:t>
      </w:r>
      <w:proofErr w:type="spellStart"/>
      <w:r w:rsidRPr="00CB050B">
        <w:rPr>
          <w:sz w:val="28"/>
          <w:szCs w:val="28"/>
        </w:rPr>
        <w:t>датасы</w:t>
      </w:r>
      <w:proofErr w:type="spellEnd"/>
      <w:r>
        <w:rPr>
          <w:sz w:val="28"/>
          <w:szCs w:val="28"/>
          <w:lang w:val="tt-RU"/>
        </w:rPr>
        <w:t xml:space="preserve"> </w:t>
      </w:r>
      <w:r w:rsidRPr="00CB050B">
        <w:rPr>
          <w:sz w:val="28"/>
          <w:szCs w:val="28"/>
        </w:rPr>
        <w:t>-</w:t>
      </w:r>
      <w:r>
        <w:rPr>
          <w:sz w:val="28"/>
          <w:szCs w:val="28"/>
          <w:lang w:val="tt-RU"/>
        </w:rPr>
        <w:t xml:space="preserve"> </w:t>
      </w:r>
      <w:r w:rsidRPr="00CB050B">
        <w:rPr>
          <w:sz w:val="28"/>
          <w:szCs w:val="28"/>
        </w:rPr>
        <w:t xml:space="preserve">2018 </w:t>
      </w:r>
      <w:proofErr w:type="spellStart"/>
      <w:r w:rsidRPr="00CB050B">
        <w:rPr>
          <w:sz w:val="28"/>
          <w:szCs w:val="28"/>
        </w:rPr>
        <w:t>елның</w:t>
      </w:r>
      <w:proofErr w:type="spellEnd"/>
      <w:r w:rsidRPr="00CB050B">
        <w:rPr>
          <w:sz w:val="28"/>
          <w:szCs w:val="28"/>
        </w:rPr>
        <w:t xml:space="preserve"> 23 октябре;</w:t>
      </w:r>
    </w:p>
    <w:p w:rsidR="00A339B0" w:rsidRPr="00A339B0" w:rsidRDefault="00770629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CB050B" w:rsidRPr="00CB050B">
        <w:rPr>
          <w:sz w:val="28"/>
          <w:szCs w:val="28"/>
        </w:rPr>
        <w:t xml:space="preserve">проект </w:t>
      </w:r>
      <w:proofErr w:type="spellStart"/>
      <w:r w:rsidR="00CB050B" w:rsidRPr="00CB050B">
        <w:rPr>
          <w:sz w:val="28"/>
          <w:szCs w:val="28"/>
        </w:rPr>
        <w:t>экспозициясен</w:t>
      </w:r>
      <w:proofErr w:type="spellEnd"/>
      <w:r w:rsidR="00CB050B" w:rsidRPr="00CB050B">
        <w:rPr>
          <w:sz w:val="28"/>
          <w:szCs w:val="28"/>
        </w:rPr>
        <w:t xml:space="preserve"> </w:t>
      </w:r>
      <w:proofErr w:type="spellStart"/>
      <w:r w:rsidR="00CB050B" w:rsidRPr="00CB050B">
        <w:rPr>
          <w:sz w:val="28"/>
          <w:szCs w:val="28"/>
        </w:rPr>
        <w:t>үткәрү</w:t>
      </w:r>
      <w:proofErr w:type="spellEnd"/>
      <w:r w:rsidR="00CB050B" w:rsidRPr="00CB050B">
        <w:rPr>
          <w:sz w:val="28"/>
          <w:szCs w:val="28"/>
        </w:rPr>
        <w:t xml:space="preserve"> </w:t>
      </w:r>
      <w:proofErr w:type="spellStart"/>
      <w:r w:rsidR="00CB050B" w:rsidRPr="00CB050B">
        <w:rPr>
          <w:sz w:val="28"/>
          <w:szCs w:val="28"/>
        </w:rPr>
        <w:t>вакыты</w:t>
      </w:r>
      <w:proofErr w:type="spellEnd"/>
      <w:r w:rsidR="00CB050B">
        <w:rPr>
          <w:sz w:val="28"/>
          <w:szCs w:val="28"/>
          <w:lang w:val="tt-RU"/>
        </w:rPr>
        <w:t xml:space="preserve"> </w:t>
      </w:r>
      <w:r w:rsidR="00CB050B" w:rsidRPr="00CB050B">
        <w:rPr>
          <w:sz w:val="28"/>
          <w:szCs w:val="28"/>
        </w:rPr>
        <w:t>-</w:t>
      </w:r>
      <w:r w:rsidR="00CB050B">
        <w:rPr>
          <w:sz w:val="28"/>
          <w:szCs w:val="28"/>
          <w:lang w:val="tt-RU"/>
        </w:rPr>
        <w:t xml:space="preserve"> </w:t>
      </w:r>
      <w:r w:rsidR="00CB050B" w:rsidRPr="00CB050B">
        <w:rPr>
          <w:sz w:val="28"/>
          <w:szCs w:val="28"/>
        </w:rPr>
        <w:t xml:space="preserve">2018 </w:t>
      </w:r>
      <w:proofErr w:type="spellStart"/>
      <w:r w:rsidR="00CB050B" w:rsidRPr="00CB050B">
        <w:rPr>
          <w:sz w:val="28"/>
          <w:szCs w:val="28"/>
        </w:rPr>
        <w:t>елның</w:t>
      </w:r>
      <w:proofErr w:type="spellEnd"/>
      <w:r w:rsidR="00CB050B" w:rsidRPr="00CB050B">
        <w:rPr>
          <w:sz w:val="28"/>
          <w:szCs w:val="28"/>
        </w:rPr>
        <w:t xml:space="preserve"> 23 </w:t>
      </w:r>
      <w:proofErr w:type="spellStart"/>
      <w:r w:rsidR="00CB050B" w:rsidRPr="00CB050B">
        <w:rPr>
          <w:sz w:val="28"/>
          <w:szCs w:val="28"/>
        </w:rPr>
        <w:t>октябреннән</w:t>
      </w:r>
      <w:proofErr w:type="spellEnd"/>
      <w:r w:rsidR="00CB050B" w:rsidRPr="00CB050B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2018 елның </w:t>
      </w:r>
      <w:r w:rsidR="00CB050B" w:rsidRPr="00CB050B">
        <w:rPr>
          <w:sz w:val="28"/>
          <w:szCs w:val="28"/>
        </w:rPr>
        <w:t xml:space="preserve">22 </w:t>
      </w:r>
      <w:proofErr w:type="spellStart"/>
      <w:r w:rsidR="00CB050B" w:rsidRPr="00CB050B">
        <w:rPr>
          <w:sz w:val="28"/>
          <w:szCs w:val="28"/>
        </w:rPr>
        <w:t>ноябренә</w:t>
      </w:r>
      <w:proofErr w:type="spellEnd"/>
      <w:r w:rsidR="00CB050B" w:rsidRPr="00CB050B">
        <w:rPr>
          <w:sz w:val="28"/>
          <w:szCs w:val="28"/>
        </w:rPr>
        <w:t xml:space="preserve"> </w:t>
      </w:r>
      <w:proofErr w:type="spellStart"/>
      <w:r w:rsidR="00CB050B" w:rsidRPr="00CB050B">
        <w:rPr>
          <w:sz w:val="28"/>
          <w:szCs w:val="28"/>
        </w:rPr>
        <w:t>кадәр</w:t>
      </w:r>
      <w:proofErr w:type="spellEnd"/>
      <w:r w:rsidR="00CB050B" w:rsidRPr="00CB050B">
        <w:rPr>
          <w:sz w:val="28"/>
          <w:szCs w:val="28"/>
        </w:rPr>
        <w:t>;</w:t>
      </w:r>
    </w:p>
    <w:p w:rsidR="00A339B0" w:rsidRPr="00A339B0" w:rsidRDefault="00770629" w:rsidP="00D25C5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spellStart"/>
      <w:r w:rsidRPr="00770629">
        <w:rPr>
          <w:sz w:val="28"/>
          <w:szCs w:val="28"/>
        </w:rPr>
        <w:t>Түбән</w:t>
      </w:r>
      <w:proofErr w:type="spellEnd"/>
      <w:r w:rsidRPr="00770629">
        <w:rPr>
          <w:sz w:val="28"/>
          <w:szCs w:val="28"/>
        </w:rPr>
        <w:t xml:space="preserve"> Кама </w:t>
      </w:r>
      <w:proofErr w:type="spellStart"/>
      <w:r w:rsidRPr="00770629">
        <w:rPr>
          <w:sz w:val="28"/>
          <w:szCs w:val="28"/>
        </w:rPr>
        <w:t>муниципаль</w:t>
      </w:r>
      <w:proofErr w:type="spellEnd"/>
      <w:r w:rsidRPr="00770629">
        <w:rPr>
          <w:sz w:val="28"/>
          <w:szCs w:val="28"/>
        </w:rPr>
        <w:t xml:space="preserve"> районы КФҮ</w:t>
      </w:r>
      <w:r>
        <w:rPr>
          <w:sz w:val="28"/>
          <w:szCs w:val="28"/>
          <w:lang w:val="tt-RU"/>
        </w:rPr>
        <w:t>е</w:t>
      </w:r>
      <w:r w:rsidR="00D17702">
        <w:rPr>
          <w:sz w:val="28"/>
          <w:szCs w:val="28"/>
          <w:lang w:val="tt-RU"/>
        </w:rPr>
        <w:t>нең</w:t>
      </w:r>
      <w:r w:rsidR="00D17702">
        <w:rPr>
          <w:sz w:val="28"/>
          <w:szCs w:val="28"/>
        </w:rPr>
        <w:t xml:space="preserve"> </w:t>
      </w:r>
      <w:proofErr w:type="spellStart"/>
      <w:r w:rsidR="00D17702">
        <w:rPr>
          <w:sz w:val="28"/>
          <w:szCs w:val="28"/>
        </w:rPr>
        <w:t>эш</w:t>
      </w:r>
      <w:proofErr w:type="spellEnd"/>
      <w:r w:rsidRPr="00770629">
        <w:rPr>
          <w:sz w:val="28"/>
          <w:szCs w:val="28"/>
        </w:rPr>
        <w:t xml:space="preserve"> режимы </w:t>
      </w:r>
      <w:proofErr w:type="spellStart"/>
      <w:r w:rsidRPr="00770629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770629">
        <w:rPr>
          <w:sz w:val="28"/>
          <w:szCs w:val="28"/>
        </w:rPr>
        <w:t xml:space="preserve"> проект </w:t>
      </w:r>
      <w:proofErr w:type="spellStart"/>
      <w:r w:rsidRPr="00770629">
        <w:rPr>
          <w:sz w:val="28"/>
          <w:szCs w:val="28"/>
        </w:rPr>
        <w:t>экспозициясендә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булырга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мөмкин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булган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көннәр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һәм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сәгатьләр</w:t>
      </w:r>
      <w:proofErr w:type="spellEnd"/>
      <w:r w:rsidRPr="00770629">
        <w:rPr>
          <w:sz w:val="28"/>
          <w:szCs w:val="28"/>
        </w:rPr>
        <w:t xml:space="preserve"> (</w:t>
      </w:r>
      <w:proofErr w:type="spellStart"/>
      <w:r w:rsidRPr="00770629">
        <w:rPr>
          <w:sz w:val="28"/>
          <w:szCs w:val="28"/>
        </w:rPr>
        <w:t>дүшәмбе</w:t>
      </w:r>
      <w:proofErr w:type="spellEnd"/>
      <w:r w:rsidRPr="00770629">
        <w:rPr>
          <w:sz w:val="28"/>
          <w:szCs w:val="28"/>
        </w:rPr>
        <w:t xml:space="preserve">, </w:t>
      </w:r>
      <w:proofErr w:type="spellStart"/>
      <w:r w:rsidRPr="00770629">
        <w:rPr>
          <w:sz w:val="28"/>
          <w:szCs w:val="28"/>
        </w:rPr>
        <w:t>чәршәмбе</w:t>
      </w:r>
      <w:proofErr w:type="spellEnd"/>
      <w:r w:rsidRPr="00770629">
        <w:rPr>
          <w:sz w:val="28"/>
          <w:szCs w:val="28"/>
        </w:rPr>
        <w:t xml:space="preserve">, </w:t>
      </w:r>
      <w:proofErr w:type="spellStart"/>
      <w:r w:rsidRPr="00770629">
        <w:rPr>
          <w:sz w:val="28"/>
          <w:szCs w:val="28"/>
        </w:rPr>
        <w:t>п</w:t>
      </w:r>
      <w:r>
        <w:rPr>
          <w:sz w:val="28"/>
          <w:szCs w:val="28"/>
        </w:rPr>
        <w:t>әнҗешәмбе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шимбә</w:t>
      </w:r>
      <w:proofErr w:type="spellEnd"/>
      <w:r>
        <w:rPr>
          <w:sz w:val="28"/>
          <w:szCs w:val="28"/>
        </w:rPr>
        <w:t xml:space="preserve">: 08:00дән 18:00гә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сишәмбе</w:t>
      </w:r>
      <w:proofErr w:type="spellEnd"/>
      <w:r>
        <w:rPr>
          <w:sz w:val="28"/>
          <w:szCs w:val="28"/>
        </w:rPr>
        <w:t xml:space="preserve">: 08:00дән 20:00гә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җомга</w:t>
      </w:r>
      <w:proofErr w:type="spellEnd"/>
      <w:r>
        <w:rPr>
          <w:sz w:val="28"/>
          <w:szCs w:val="28"/>
        </w:rPr>
        <w:t xml:space="preserve">: 07:00дән 17:00гә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якшәмбе</w:t>
      </w:r>
      <w:proofErr w:type="spellEnd"/>
      <w:r>
        <w:rPr>
          <w:sz w:val="28"/>
          <w:szCs w:val="28"/>
        </w:rPr>
        <w:t>: 08:00дән 17:00</w:t>
      </w:r>
      <w:r w:rsidRPr="00770629">
        <w:rPr>
          <w:sz w:val="28"/>
          <w:szCs w:val="28"/>
        </w:rPr>
        <w:t xml:space="preserve">гә </w:t>
      </w:r>
      <w:proofErr w:type="spellStart"/>
      <w:r w:rsidRPr="00770629">
        <w:rPr>
          <w:sz w:val="28"/>
          <w:szCs w:val="28"/>
        </w:rPr>
        <w:t>кадәр</w:t>
      </w:r>
      <w:proofErr w:type="spellEnd"/>
      <w:r w:rsidRPr="00770629">
        <w:rPr>
          <w:sz w:val="28"/>
          <w:szCs w:val="28"/>
        </w:rPr>
        <w:t>);</w:t>
      </w:r>
    </w:p>
    <w:p w:rsidR="00A339B0" w:rsidRPr="00A339B0" w:rsidRDefault="00770629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proofErr w:type="spellStart"/>
      <w:r>
        <w:rPr>
          <w:sz w:val="28"/>
          <w:szCs w:val="28"/>
        </w:rPr>
        <w:t>гавами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тыңлаулар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үткәрү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вакыты</w:t>
      </w:r>
      <w:proofErr w:type="spellEnd"/>
      <w:r>
        <w:rPr>
          <w:sz w:val="28"/>
          <w:szCs w:val="28"/>
          <w:lang w:val="tt-RU"/>
        </w:rPr>
        <w:t xml:space="preserve"> </w:t>
      </w:r>
      <w:r w:rsidRPr="00770629">
        <w:rPr>
          <w:sz w:val="28"/>
          <w:szCs w:val="28"/>
        </w:rPr>
        <w:t>-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2018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22 ноябре 10:</w:t>
      </w:r>
      <w:r w:rsidRPr="00770629">
        <w:rPr>
          <w:sz w:val="28"/>
          <w:szCs w:val="28"/>
        </w:rPr>
        <w:t>30</w:t>
      </w:r>
      <w:r>
        <w:rPr>
          <w:sz w:val="28"/>
          <w:szCs w:val="28"/>
          <w:lang w:val="tt-RU"/>
        </w:rPr>
        <w:t xml:space="preserve"> сәгатьтә</w:t>
      </w:r>
      <w:r w:rsidRPr="00770629">
        <w:rPr>
          <w:sz w:val="28"/>
          <w:szCs w:val="28"/>
        </w:rPr>
        <w:t>;</w:t>
      </w:r>
    </w:p>
    <w:p w:rsidR="00A339B0" w:rsidRPr="00770629" w:rsidRDefault="00770629" w:rsidP="00770629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>3.7. ү</w:t>
      </w:r>
      <w:r>
        <w:rPr>
          <w:sz w:val="28"/>
          <w:szCs w:val="28"/>
          <w:lang w:val="tt-RU"/>
        </w:rPr>
        <w:t>ткәрү урыны</w:t>
      </w:r>
      <w:r w:rsidR="007C69EC">
        <w:rPr>
          <w:sz w:val="28"/>
          <w:szCs w:val="28"/>
        </w:rPr>
        <w:t xml:space="preserve"> – </w:t>
      </w:r>
      <w:r>
        <w:rPr>
          <w:sz w:val="28"/>
          <w:szCs w:val="28"/>
        </w:rPr>
        <w:t>Т</w:t>
      </w:r>
      <w:r>
        <w:rPr>
          <w:sz w:val="28"/>
          <w:szCs w:val="28"/>
          <w:lang w:val="tt-RU"/>
        </w:rPr>
        <w:t>ү</w:t>
      </w:r>
      <w:proofErr w:type="spellStart"/>
      <w:r>
        <w:rPr>
          <w:sz w:val="28"/>
          <w:szCs w:val="28"/>
        </w:rPr>
        <w:t>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  <w:lang w:val="tt-RU"/>
        </w:rPr>
        <w:t>,</w:t>
      </w:r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Мәктәп</w:t>
      </w:r>
      <w:proofErr w:type="spellEnd"/>
      <w:r w:rsidRPr="00770629"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ульвары, 2А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утырышлар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з</w:t>
      </w:r>
      <w:r>
        <w:rPr>
          <w:sz w:val="28"/>
          <w:szCs w:val="28"/>
        </w:rPr>
        <w:t xml:space="preserve">алы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урнашкан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</w:t>
      </w:r>
      <w:r w:rsidRPr="00770629">
        <w:t xml:space="preserve"> </w:t>
      </w:r>
      <w:proofErr w:type="spellStart"/>
      <w:r w:rsidRPr="00770629">
        <w:rPr>
          <w:sz w:val="28"/>
          <w:szCs w:val="28"/>
        </w:rPr>
        <w:t>Түбән</w:t>
      </w:r>
      <w:proofErr w:type="spellEnd"/>
      <w:r w:rsidRPr="00770629">
        <w:rPr>
          <w:sz w:val="28"/>
          <w:szCs w:val="28"/>
        </w:rPr>
        <w:t xml:space="preserve"> Кама </w:t>
      </w:r>
      <w:proofErr w:type="spellStart"/>
      <w:r w:rsidRPr="00770629">
        <w:rPr>
          <w:sz w:val="28"/>
          <w:szCs w:val="28"/>
        </w:rPr>
        <w:t>муниципаль</w:t>
      </w:r>
      <w:proofErr w:type="spellEnd"/>
      <w:r w:rsidRPr="00770629">
        <w:rPr>
          <w:sz w:val="28"/>
          <w:szCs w:val="28"/>
        </w:rPr>
        <w:t xml:space="preserve"> </w:t>
      </w:r>
      <w:proofErr w:type="spellStart"/>
      <w:r w:rsidRPr="00770629"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  <w:lang w:val="tt-RU"/>
        </w:rPr>
        <w:t xml:space="preserve"> КФҮе;</w:t>
      </w:r>
    </w:p>
    <w:p w:rsidR="00A339B0" w:rsidRPr="004B3880" w:rsidRDefault="004B388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3.8. </w:t>
      </w:r>
      <w:r w:rsidR="007C69EC" w:rsidRPr="004B3880">
        <w:rPr>
          <w:sz w:val="28"/>
          <w:szCs w:val="28"/>
          <w:lang w:val="tt-RU"/>
        </w:rPr>
        <w:t xml:space="preserve">Гавами тыңлауларда катнашучылар тарафыннан проектка кагылган тәкъдимнәр һәм искәрмәләр кертү тәртибе, </w:t>
      </w:r>
      <w:r w:rsidR="007C69EC">
        <w:rPr>
          <w:sz w:val="28"/>
          <w:szCs w:val="28"/>
          <w:lang w:val="tt-RU"/>
        </w:rPr>
        <w:t>сроклары</w:t>
      </w:r>
      <w:r w:rsidR="007C69EC" w:rsidRPr="004B3880">
        <w:rPr>
          <w:sz w:val="28"/>
          <w:szCs w:val="28"/>
          <w:lang w:val="tt-RU"/>
        </w:rPr>
        <w:t xml:space="preserve"> һәм формасы </w:t>
      </w:r>
      <w:r w:rsidR="007C69EC">
        <w:rPr>
          <w:sz w:val="28"/>
          <w:szCs w:val="28"/>
          <w:lang w:val="tt-RU"/>
        </w:rPr>
        <w:t xml:space="preserve">- </w:t>
      </w:r>
      <w:r w:rsidRPr="004B3880">
        <w:rPr>
          <w:sz w:val="28"/>
          <w:szCs w:val="28"/>
          <w:lang w:val="tt-RU"/>
        </w:rPr>
        <w:t xml:space="preserve">әлеге карарның 3.2.,3.4.,3.5. пунктлары нигезендә, </w:t>
      </w:r>
      <w:r w:rsidR="007C69EC" w:rsidRPr="004B3880">
        <w:rPr>
          <w:sz w:val="28"/>
          <w:szCs w:val="28"/>
          <w:lang w:val="tt-RU"/>
        </w:rPr>
        <w:t xml:space="preserve">Россия Федерациясе Шәһәр төзелеше кодексының </w:t>
      </w:r>
      <w:r w:rsidR="007C69EC">
        <w:rPr>
          <w:sz w:val="28"/>
          <w:szCs w:val="28"/>
          <w:lang w:val="tt-RU"/>
        </w:rPr>
        <w:t xml:space="preserve">5.1 маддәсе 12 нче кисәге </w:t>
      </w:r>
      <w:r w:rsidR="0061758E">
        <w:rPr>
          <w:sz w:val="28"/>
          <w:szCs w:val="28"/>
          <w:lang w:val="tt-RU"/>
        </w:rPr>
        <w:t xml:space="preserve">нигезендә </w:t>
      </w:r>
      <w:r w:rsidR="007C69EC" w:rsidRPr="004B3880">
        <w:rPr>
          <w:sz w:val="28"/>
          <w:szCs w:val="28"/>
          <w:lang w:val="tt-RU"/>
        </w:rPr>
        <w:t>идентификация</w:t>
      </w:r>
      <w:r w:rsidR="0061758E">
        <w:rPr>
          <w:sz w:val="28"/>
          <w:szCs w:val="28"/>
          <w:lang w:val="tt-RU"/>
        </w:rPr>
        <w:t xml:space="preserve"> узган гавами тыңлауларда катнашучылардан</w:t>
      </w:r>
      <w:r>
        <w:rPr>
          <w:sz w:val="28"/>
          <w:szCs w:val="28"/>
          <w:lang w:val="tt-RU"/>
        </w:rPr>
        <w:t>,</w:t>
      </w:r>
      <w:r w:rsidR="0061758E" w:rsidRPr="004B3880">
        <w:rPr>
          <w:lang w:val="tt-RU"/>
        </w:rPr>
        <w:t xml:space="preserve"> </w:t>
      </w:r>
      <w:r w:rsidR="0061758E" w:rsidRPr="0061758E">
        <w:rPr>
          <w:sz w:val="28"/>
          <w:szCs w:val="28"/>
          <w:lang w:val="tt-RU"/>
        </w:rPr>
        <w:t>ачык тыңлауларда катнашучылар җыелышын ү</w:t>
      </w:r>
      <w:r w:rsidR="0061758E">
        <w:rPr>
          <w:sz w:val="28"/>
          <w:szCs w:val="28"/>
          <w:lang w:val="tt-RU"/>
        </w:rPr>
        <w:t>ткәрү барышында</w:t>
      </w:r>
      <w:r>
        <w:rPr>
          <w:sz w:val="28"/>
          <w:szCs w:val="28"/>
          <w:lang w:val="tt-RU"/>
        </w:rPr>
        <w:t>,</w:t>
      </w:r>
      <w:r w:rsidR="0061758E">
        <w:rPr>
          <w:sz w:val="28"/>
          <w:szCs w:val="28"/>
          <w:lang w:val="tt-RU"/>
        </w:rPr>
        <w:t xml:space="preserve"> тәкъдимнәр һәм искәрмәләр </w:t>
      </w:r>
      <w:r>
        <w:rPr>
          <w:sz w:val="28"/>
          <w:szCs w:val="28"/>
          <w:lang w:val="tt-RU"/>
        </w:rPr>
        <w:t>язма һәм телдән</w:t>
      </w:r>
      <w:r w:rsidR="007C69EC" w:rsidRPr="004B3880">
        <w:rPr>
          <w:sz w:val="28"/>
          <w:szCs w:val="28"/>
          <w:lang w:val="tt-RU"/>
        </w:rPr>
        <w:t xml:space="preserve">, </w:t>
      </w:r>
      <w:r w:rsidR="0061758E" w:rsidRPr="004B3880">
        <w:rPr>
          <w:sz w:val="28"/>
          <w:szCs w:val="28"/>
          <w:lang w:val="tt-RU"/>
        </w:rPr>
        <w:t>Төзелеш һәм архитектура и</w:t>
      </w:r>
      <w:r w:rsidR="007C69EC" w:rsidRPr="004B3880">
        <w:rPr>
          <w:sz w:val="28"/>
          <w:szCs w:val="28"/>
          <w:lang w:val="tt-RU"/>
        </w:rPr>
        <w:t xml:space="preserve">дарәсе адресына язма рәвештә, </w:t>
      </w:r>
      <w:r w:rsidRPr="004B3880">
        <w:rPr>
          <w:sz w:val="28"/>
          <w:szCs w:val="28"/>
          <w:lang w:val="tt-RU"/>
        </w:rPr>
        <w:t xml:space="preserve">шулай </w:t>
      </w:r>
      <w:r w:rsidR="007C69EC" w:rsidRPr="004B3880">
        <w:rPr>
          <w:sz w:val="28"/>
          <w:szCs w:val="28"/>
          <w:lang w:val="tt-RU"/>
        </w:rPr>
        <w:t xml:space="preserve"> экспозиция үткәрү урыны һәм вакыты буенча проект экспозициясенә килүчеләрне исәпкә алу </w:t>
      </w:r>
      <w:r w:rsidRPr="004B3880">
        <w:rPr>
          <w:sz w:val="28"/>
          <w:szCs w:val="28"/>
          <w:lang w:val="tt-RU"/>
        </w:rPr>
        <w:t xml:space="preserve"> китапка (журналга) язылу юлы белән  кабул ителә</w:t>
      </w:r>
      <w:r w:rsidR="007C69EC" w:rsidRPr="004B3880">
        <w:rPr>
          <w:sz w:val="28"/>
          <w:szCs w:val="28"/>
          <w:lang w:val="tt-RU"/>
        </w:rPr>
        <w:t>.</w:t>
      </w:r>
    </w:p>
    <w:p w:rsidR="00A339B0" w:rsidRPr="007816BA" w:rsidRDefault="00A339B0" w:rsidP="00A339B0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val="tt-RU"/>
        </w:rPr>
      </w:pPr>
      <w:r w:rsidRPr="007816BA">
        <w:rPr>
          <w:sz w:val="28"/>
          <w:szCs w:val="28"/>
          <w:lang w:val="tt-RU"/>
        </w:rPr>
        <w:t xml:space="preserve">4. </w:t>
      </w:r>
      <w:r w:rsidR="004B3880" w:rsidRPr="007816BA">
        <w:rPr>
          <w:sz w:val="28"/>
          <w:szCs w:val="28"/>
          <w:lang w:val="tt-RU"/>
        </w:rPr>
        <w:t>Татарстан Республикасы Түбән Кама муниципаль районы Советының җәмәгатьчелек һәм гаммәви мәгълүмат чаралары белән элемтә бүлеге</w:t>
      </w:r>
      <w:r w:rsidR="004B3880">
        <w:rPr>
          <w:sz w:val="28"/>
          <w:szCs w:val="28"/>
          <w:lang w:val="tt-RU"/>
        </w:rPr>
        <w:t>нә</w:t>
      </w:r>
      <w:r w:rsidR="004B3880" w:rsidRPr="007816BA">
        <w:rPr>
          <w:sz w:val="28"/>
          <w:szCs w:val="28"/>
          <w:lang w:val="tt-RU"/>
        </w:rPr>
        <w:t xml:space="preserve"> 2018 елның 23 октябренә кадәр әлеге карарны басма гаммәви мәгълүмат чараларында һәм Түбән Кама муниципаль районының рәсми сайтында бастырып чыгаруны тәэмин итә</w:t>
      </w:r>
      <w:r w:rsidR="004B3880">
        <w:rPr>
          <w:sz w:val="28"/>
          <w:szCs w:val="28"/>
          <w:lang w:val="tt-RU"/>
        </w:rPr>
        <w:t>ргә</w:t>
      </w:r>
      <w:r w:rsidR="004B3880" w:rsidRPr="007816BA">
        <w:rPr>
          <w:sz w:val="28"/>
          <w:szCs w:val="28"/>
          <w:lang w:val="tt-RU"/>
        </w:rPr>
        <w:t>.</w:t>
      </w:r>
    </w:p>
    <w:p w:rsidR="00A339B0" w:rsidRPr="00A339B0" w:rsidRDefault="007816BA" w:rsidP="00A339B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үткәрү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буе</w:t>
      </w:r>
      <w:r>
        <w:rPr>
          <w:sz w:val="28"/>
          <w:szCs w:val="28"/>
        </w:rPr>
        <w:t>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комиссиягә</w:t>
      </w:r>
      <w:proofErr w:type="spellEnd"/>
      <w:r w:rsidRPr="007816BA">
        <w:rPr>
          <w:sz w:val="28"/>
          <w:szCs w:val="28"/>
        </w:rPr>
        <w:t>:</w:t>
      </w:r>
    </w:p>
    <w:p w:rsidR="00A339B0" w:rsidRPr="00A339B0" w:rsidRDefault="007816BA" w:rsidP="00A339B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7816BA">
        <w:rPr>
          <w:sz w:val="28"/>
          <w:szCs w:val="28"/>
        </w:rPr>
        <w:t xml:space="preserve">2018 </w:t>
      </w:r>
      <w:proofErr w:type="spellStart"/>
      <w:r w:rsidRPr="007816BA">
        <w:rPr>
          <w:sz w:val="28"/>
          <w:szCs w:val="28"/>
        </w:rPr>
        <w:t>елның</w:t>
      </w:r>
      <w:proofErr w:type="spellEnd"/>
      <w:r w:rsidRPr="007816BA">
        <w:rPr>
          <w:sz w:val="28"/>
          <w:szCs w:val="28"/>
        </w:rPr>
        <w:t xml:space="preserve"> 23 </w:t>
      </w:r>
      <w:proofErr w:type="spellStart"/>
      <w:r w:rsidRPr="007816BA">
        <w:rPr>
          <w:sz w:val="28"/>
          <w:szCs w:val="28"/>
        </w:rPr>
        <w:t>октябренә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кадә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КФҮнең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мәгълүмати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стендында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гавами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тыңлаулар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үткәрү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турында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хәбәр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итү</w:t>
      </w:r>
      <w:proofErr w:type="spellEnd"/>
      <w:r w:rsidRPr="007816BA">
        <w:rPr>
          <w:sz w:val="28"/>
          <w:szCs w:val="28"/>
        </w:rPr>
        <w:t xml:space="preserve">, проект </w:t>
      </w:r>
      <w:proofErr w:type="spellStart"/>
      <w:r w:rsidRPr="007816BA">
        <w:rPr>
          <w:sz w:val="28"/>
          <w:szCs w:val="28"/>
        </w:rPr>
        <w:t>һәм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мәгълүмати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материаллар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урнаштыру</w:t>
      </w:r>
      <w:proofErr w:type="spellEnd"/>
      <w:r w:rsidRPr="007816BA">
        <w:rPr>
          <w:sz w:val="28"/>
          <w:szCs w:val="28"/>
        </w:rPr>
        <w:t>;</w:t>
      </w:r>
    </w:p>
    <w:p w:rsidR="00A339B0" w:rsidRPr="00A339B0" w:rsidRDefault="007816BA" w:rsidP="00A339B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7816BA">
        <w:rPr>
          <w:sz w:val="28"/>
          <w:szCs w:val="28"/>
        </w:rPr>
        <w:t xml:space="preserve">проект </w:t>
      </w:r>
      <w:proofErr w:type="spellStart"/>
      <w:r w:rsidRPr="007816BA">
        <w:rPr>
          <w:sz w:val="28"/>
          <w:szCs w:val="28"/>
        </w:rPr>
        <w:t>экспозициясен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уздыруны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һәм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экспозициягә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килүчеләргә</w:t>
      </w:r>
      <w:proofErr w:type="spellEnd"/>
      <w:r w:rsidRPr="007816BA">
        <w:rPr>
          <w:sz w:val="28"/>
          <w:szCs w:val="28"/>
        </w:rPr>
        <w:t xml:space="preserve"> консультац</w:t>
      </w:r>
      <w:r>
        <w:rPr>
          <w:sz w:val="28"/>
          <w:szCs w:val="28"/>
        </w:rPr>
        <w:t xml:space="preserve">ия </w:t>
      </w:r>
      <w:proofErr w:type="spellStart"/>
      <w:r>
        <w:rPr>
          <w:sz w:val="28"/>
          <w:szCs w:val="28"/>
        </w:rPr>
        <w:t>бирүне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r w:rsidRPr="007816BA">
        <w:rPr>
          <w:sz w:val="28"/>
          <w:szCs w:val="28"/>
        </w:rPr>
        <w:t>да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катнашучылар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җыелышын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уздыруны</w:t>
      </w:r>
      <w:proofErr w:type="spellEnd"/>
      <w:r w:rsidRPr="007816BA">
        <w:rPr>
          <w:sz w:val="28"/>
          <w:szCs w:val="28"/>
        </w:rPr>
        <w:t xml:space="preserve">, </w:t>
      </w:r>
      <w:proofErr w:type="spellStart"/>
      <w:r w:rsidRPr="007816BA">
        <w:rPr>
          <w:sz w:val="28"/>
          <w:szCs w:val="28"/>
        </w:rPr>
        <w:t>гавами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тыңлау</w:t>
      </w:r>
      <w:r>
        <w:rPr>
          <w:sz w:val="28"/>
          <w:szCs w:val="28"/>
        </w:rPr>
        <w:t>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беркетмәсен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нәтиҗәләрен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рәсмиләштерүне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тәэмин</w:t>
      </w:r>
      <w:proofErr w:type="spell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итәргә</w:t>
      </w:r>
      <w:proofErr w:type="spellEnd"/>
      <w:r w:rsidRPr="007816BA">
        <w:rPr>
          <w:sz w:val="28"/>
          <w:szCs w:val="28"/>
        </w:rPr>
        <w:t>;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5.3</w:t>
      </w:r>
      <w:r w:rsidR="007816BA">
        <w:rPr>
          <w:sz w:val="28"/>
          <w:szCs w:val="28"/>
        </w:rPr>
        <w:t xml:space="preserve">. </w:t>
      </w:r>
      <w:r w:rsidR="007816BA" w:rsidRPr="007816BA">
        <w:t xml:space="preserve"> </w:t>
      </w:r>
      <w:r w:rsidR="007816BA" w:rsidRPr="007816BA">
        <w:rPr>
          <w:sz w:val="28"/>
          <w:lang w:val="tt-RU"/>
        </w:rPr>
        <w:t xml:space="preserve">әлеге карар билгеләгән срокларда һәм каралган </w:t>
      </w:r>
      <w:r w:rsidR="007816BA" w:rsidRPr="007816BA">
        <w:rPr>
          <w:sz w:val="32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тәртип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нигезенд</w:t>
      </w:r>
      <w:r w:rsidR="007816BA">
        <w:rPr>
          <w:sz w:val="28"/>
          <w:szCs w:val="28"/>
        </w:rPr>
        <w:t>ә</w:t>
      </w:r>
      <w:proofErr w:type="spellEnd"/>
      <w:r w:rsidR="007816BA">
        <w:rPr>
          <w:sz w:val="28"/>
          <w:szCs w:val="28"/>
        </w:rPr>
        <w:t xml:space="preserve"> </w:t>
      </w:r>
      <w:proofErr w:type="spellStart"/>
      <w:r w:rsidR="007816BA">
        <w:rPr>
          <w:sz w:val="28"/>
          <w:szCs w:val="28"/>
        </w:rPr>
        <w:t>гавами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тыңлаулар</w:t>
      </w:r>
      <w:proofErr w:type="spellEnd"/>
      <w:r w:rsidR="007816BA">
        <w:rPr>
          <w:sz w:val="28"/>
          <w:szCs w:val="28"/>
          <w:lang w:val="tt-RU"/>
        </w:rPr>
        <w:t>ны</w:t>
      </w:r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әзерләргә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һәм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үткәрергә</w:t>
      </w:r>
      <w:proofErr w:type="spellEnd"/>
      <w:r w:rsidR="007816BA" w:rsidRPr="007816BA">
        <w:rPr>
          <w:sz w:val="28"/>
          <w:szCs w:val="28"/>
        </w:rPr>
        <w:t>;</w:t>
      </w:r>
    </w:p>
    <w:p w:rsidR="00F35A2F" w:rsidRPr="00F35A2F" w:rsidRDefault="00A339B0" w:rsidP="00A339B0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A339B0">
        <w:rPr>
          <w:sz w:val="28"/>
          <w:szCs w:val="28"/>
        </w:rPr>
        <w:t xml:space="preserve">5.4. </w:t>
      </w:r>
      <w:proofErr w:type="spellStart"/>
      <w:r w:rsidR="00F35A2F" w:rsidRPr="00F35A2F">
        <w:rPr>
          <w:sz w:val="28"/>
          <w:szCs w:val="28"/>
        </w:rPr>
        <w:t>гавами</w:t>
      </w:r>
      <w:proofErr w:type="spellEnd"/>
      <w:r w:rsidR="00F35A2F" w:rsidRPr="00F35A2F">
        <w:rPr>
          <w:sz w:val="28"/>
          <w:szCs w:val="28"/>
        </w:rPr>
        <w:t xml:space="preserve"> </w:t>
      </w:r>
      <w:proofErr w:type="spellStart"/>
      <w:r w:rsidR="00F35A2F" w:rsidRPr="00F35A2F">
        <w:rPr>
          <w:sz w:val="28"/>
          <w:szCs w:val="28"/>
        </w:rPr>
        <w:t>тыңлаулар</w:t>
      </w:r>
      <w:proofErr w:type="spellEnd"/>
      <w:r w:rsidR="00F35A2F" w:rsidRPr="00F35A2F">
        <w:rPr>
          <w:sz w:val="28"/>
          <w:szCs w:val="28"/>
        </w:rPr>
        <w:t xml:space="preserve"> </w:t>
      </w:r>
      <w:proofErr w:type="spellStart"/>
      <w:r w:rsidR="00F35A2F" w:rsidRPr="00F35A2F">
        <w:rPr>
          <w:sz w:val="28"/>
          <w:szCs w:val="28"/>
        </w:rPr>
        <w:t>нәтиҗәләре</w:t>
      </w:r>
      <w:proofErr w:type="spellEnd"/>
      <w:r w:rsidR="00F35A2F" w:rsidRPr="00F35A2F">
        <w:rPr>
          <w:sz w:val="28"/>
          <w:szCs w:val="28"/>
        </w:rPr>
        <w:t xml:space="preserve"> </w:t>
      </w:r>
      <w:proofErr w:type="spellStart"/>
      <w:r w:rsidR="00F35A2F" w:rsidRPr="00F35A2F">
        <w:rPr>
          <w:sz w:val="28"/>
          <w:szCs w:val="28"/>
        </w:rPr>
        <w:t>т</w:t>
      </w:r>
      <w:r w:rsidR="00F35A2F">
        <w:rPr>
          <w:sz w:val="28"/>
          <w:szCs w:val="28"/>
        </w:rPr>
        <w:t>урында</w:t>
      </w:r>
      <w:proofErr w:type="spellEnd"/>
      <w:r w:rsidR="00F35A2F">
        <w:rPr>
          <w:sz w:val="28"/>
          <w:szCs w:val="28"/>
        </w:rPr>
        <w:t xml:space="preserve"> </w:t>
      </w:r>
      <w:proofErr w:type="spellStart"/>
      <w:r w:rsidR="00F35A2F">
        <w:rPr>
          <w:sz w:val="28"/>
          <w:szCs w:val="28"/>
        </w:rPr>
        <w:t>йомгаклауны</w:t>
      </w:r>
      <w:proofErr w:type="spellEnd"/>
      <w:r w:rsidR="00F35A2F">
        <w:rPr>
          <w:sz w:val="28"/>
          <w:szCs w:val="28"/>
        </w:rPr>
        <w:t xml:space="preserve"> </w:t>
      </w:r>
      <w:r w:rsidR="00F35A2F">
        <w:rPr>
          <w:sz w:val="28"/>
          <w:lang w:val="tt-RU"/>
        </w:rPr>
        <w:t>б</w:t>
      </w:r>
      <w:r w:rsidR="00F35A2F" w:rsidRPr="00F35A2F">
        <w:rPr>
          <w:sz w:val="28"/>
          <w:lang w:val="tt-RU"/>
        </w:rPr>
        <w:t>асма гаммәви мүгълүмат чараларында,</w:t>
      </w:r>
      <w:r w:rsidR="00F35A2F">
        <w:rPr>
          <w:sz w:val="28"/>
          <w:lang w:val="tt-RU"/>
        </w:rPr>
        <w:t xml:space="preserve"> </w:t>
      </w:r>
      <w:proofErr w:type="spellStart"/>
      <w:r w:rsidR="007816BA" w:rsidRPr="007816BA">
        <w:rPr>
          <w:sz w:val="28"/>
          <w:szCs w:val="28"/>
        </w:rPr>
        <w:t>Түбән</w:t>
      </w:r>
      <w:proofErr w:type="spellEnd"/>
      <w:r w:rsidR="007816BA" w:rsidRPr="007816BA">
        <w:rPr>
          <w:sz w:val="28"/>
          <w:szCs w:val="28"/>
        </w:rPr>
        <w:t xml:space="preserve"> Кама </w:t>
      </w:r>
      <w:proofErr w:type="spellStart"/>
      <w:r w:rsidR="007816BA" w:rsidRPr="007816BA">
        <w:rPr>
          <w:sz w:val="28"/>
          <w:szCs w:val="28"/>
        </w:rPr>
        <w:t>муниципаль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районының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рәсми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сайтында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һәм</w:t>
      </w:r>
      <w:proofErr w:type="spellEnd"/>
      <w:r w:rsidR="007816BA" w:rsidRPr="007816BA">
        <w:rPr>
          <w:sz w:val="28"/>
          <w:szCs w:val="28"/>
        </w:rPr>
        <w:t xml:space="preserve"> </w:t>
      </w:r>
      <w:proofErr w:type="spellStart"/>
      <w:r w:rsidR="007816BA" w:rsidRPr="007816BA">
        <w:rPr>
          <w:sz w:val="28"/>
          <w:szCs w:val="28"/>
        </w:rPr>
        <w:t>Т</w:t>
      </w:r>
      <w:r w:rsidR="00F35A2F">
        <w:rPr>
          <w:sz w:val="28"/>
          <w:szCs w:val="28"/>
        </w:rPr>
        <w:t>үбән</w:t>
      </w:r>
      <w:proofErr w:type="spellEnd"/>
      <w:r w:rsidR="00F35A2F">
        <w:rPr>
          <w:sz w:val="28"/>
          <w:szCs w:val="28"/>
        </w:rPr>
        <w:t xml:space="preserve"> Кама </w:t>
      </w:r>
      <w:proofErr w:type="spellStart"/>
      <w:r w:rsidR="00F35A2F">
        <w:rPr>
          <w:sz w:val="28"/>
          <w:szCs w:val="28"/>
        </w:rPr>
        <w:t>муниципаль</w:t>
      </w:r>
      <w:proofErr w:type="spellEnd"/>
      <w:r w:rsidR="00F35A2F">
        <w:rPr>
          <w:sz w:val="28"/>
          <w:szCs w:val="28"/>
        </w:rPr>
        <w:t xml:space="preserve"> районы </w:t>
      </w:r>
      <w:proofErr w:type="spellStart"/>
      <w:r w:rsidR="00F35A2F">
        <w:rPr>
          <w:sz w:val="28"/>
          <w:szCs w:val="28"/>
        </w:rPr>
        <w:t>КФҮнең</w:t>
      </w:r>
      <w:proofErr w:type="spellEnd"/>
      <w:r w:rsidR="00F35A2F">
        <w:rPr>
          <w:sz w:val="28"/>
          <w:szCs w:val="28"/>
        </w:rPr>
        <w:t xml:space="preserve"> </w:t>
      </w:r>
      <w:proofErr w:type="spellStart"/>
      <w:r w:rsidR="00F35A2F">
        <w:rPr>
          <w:sz w:val="28"/>
          <w:szCs w:val="28"/>
        </w:rPr>
        <w:t>мәгълүмат</w:t>
      </w:r>
      <w:proofErr w:type="spellEnd"/>
      <w:r w:rsidR="00F35A2F">
        <w:rPr>
          <w:sz w:val="28"/>
          <w:szCs w:val="28"/>
        </w:rPr>
        <w:t xml:space="preserve"> </w:t>
      </w:r>
      <w:proofErr w:type="spellStart"/>
      <w:r w:rsidR="00F35A2F">
        <w:rPr>
          <w:sz w:val="28"/>
          <w:szCs w:val="28"/>
        </w:rPr>
        <w:t>щитларында</w:t>
      </w:r>
      <w:proofErr w:type="spellEnd"/>
      <w:r w:rsidR="00F35A2F">
        <w:rPr>
          <w:sz w:val="28"/>
          <w:szCs w:val="28"/>
        </w:rPr>
        <w:t xml:space="preserve"> </w:t>
      </w:r>
      <w:r w:rsidR="00F35A2F">
        <w:rPr>
          <w:sz w:val="28"/>
          <w:szCs w:val="28"/>
          <w:lang w:val="tt-RU"/>
        </w:rPr>
        <w:t>урнаштырырга.</w:t>
      </w:r>
    </w:p>
    <w:p w:rsidR="00A339B0" w:rsidRPr="00A339B0" w:rsidRDefault="00F35A2F" w:rsidP="00A339B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lang w:val="tt-RU"/>
        </w:rPr>
        <w:t>Ә</w:t>
      </w:r>
      <w:proofErr w:type="spellStart"/>
      <w:r w:rsidRPr="00F35A2F">
        <w:rPr>
          <w:sz w:val="28"/>
          <w:szCs w:val="28"/>
        </w:rPr>
        <w:t>леге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карарның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үтәлешен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контрольдә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тотуны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гавами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тыңлаулар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үткәрү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буенча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комиссиягә</w:t>
      </w:r>
      <w:proofErr w:type="spellEnd"/>
      <w:r w:rsidRPr="00F35A2F">
        <w:rPr>
          <w:sz w:val="28"/>
          <w:szCs w:val="28"/>
        </w:rPr>
        <w:t xml:space="preserve"> </w:t>
      </w:r>
      <w:proofErr w:type="spellStart"/>
      <w:r w:rsidRPr="00F35A2F">
        <w:rPr>
          <w:sz w:val="28"/>
          <w:szCs w:val="28"/>
        </w:rPr>
        <w:t>йөкләргә</w:t>
      </w:r>
      <w:proofErr w:type="spellEnd"/>
      <w:r w:rsidRPr="00F35A2F">
        <w:rPr>
          <w:sz w:val="28"/>
          <w:szCs w:val="28"/>
        </w:rPr>
        <w:t>.</w:t>
      </w:r>
    </w:p>
    <w:p w:rsidR="00A339B0" w:rsidRPr="00A339B0" w:rsidRDefault="00A339B0" w:rsidP="00A339B0">
      <w:pPr>
        <w:ind w:firstLine="709"/>
        <w:jc w:val="both"/>
        <w:rPr>
          <w:sz w:val="28"/>
          <w:szCs w:val="28"/>
        </w:rPr>
      </w:pPr>
    </w:p>
    <w:p w:rsidR="00A339B0" w:rsidRPr="00A339B0" w:rsidRDefault="00A339B0" w:rsidP="00A339B0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  <w:t xml:space="preserve">А.Р. </w:t>
      </w:r>
      <w:proofErr w:type="spellStart"/>
      <w:r w:rsidRPr="00A339B0">
        <w:rPr>
          <w:sz w:val="28"/>
          <w:szCs w:val="28"/>
        </w:rPr>
        <w:t>Метшин</w:t>
      </w:r>
      <w:proofErr w:type="spellEnd"/>
    </w:p>
    <w:p w:rsidR="00A339B0" w:rsidRPr="00A339B0" w:rsidRDefault="00A339B0" w:rsidP="00D25C5F">
      <w:pPr>
        <w:jc w:val="both"/>
        <w:rPr>
          <w:sz w:val="28"/>
          <w:szCs w:val="28"/>
        </w:rPr>
        <w:sectPr w:rsidR="00A339B0" w:rsidRPr="00A339B0" w:rsidSect="00D25C5F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A339B0" w:rsidRPr="00A339B0" w:rsidRDefault="00D25C5F" w:rsidP="00A339B0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223513" cy="612020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3396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9B0" w:rsidRDefault="00A339B0" w:rsidP="00A339B0">
      <w:pPr>
        <w:ind w:firstLine="720"/>
        <w:jc w:val="right"/>
        <w:rPr>
          <w:sz w:val="28"/>
          <w:szCs w:val="28"/>
        </w:rPr>
        <w:sectPr w:rsidR="00A339B0" w:rsidSect="00A339B0"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</w:p>
    <w:p w:rsidR="00A339B0" w:rsidRDefault="00A339B0" w:rsidP="00A339B0">
      <w:pPr>
        <w:ind w:left="4820"/>
        <w:jc w:val="center"/>
        <w:rPr>
          <w:sz w:val="28"/>
          <w:szCs w:val="28"/>
          <w:lang w:val="tt-RU"/>
        </w:rPr>
      </w:pPr>
      <w:r w:rsidRPr="00A339B0">
        <w:rPr>
          <w:sz w:val="28"/>
          <w:szCs w:val="28"/>
        </w:rPr>
        <w:lastRenderedPageBreak/>
        <w:t>2</w:t>
      </w:r>
      <w:r w:rsidR="006107C1">
        <w:rPr>
          <w:sz w:val="28"/>
          <w:szCs w:val="28"/>
          <w:lang w:val="tt-RU"/>
        </w:rPr>
        <w:t>нче кушымта</w:t>
      </w:r>
    </w:p>
    <w:p w:rsidR="006107C1" w:rsidRDefault="006107C1" w:rsidP="00A339B0">
      <w:pPr>
        <w:ind w:left="482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Татарстан Республикасы</w:t>
      </w:r>
    </w:p>
    <w:p w:rsidR="006107C1" w:rsidRDefault="006107C1" w:rsidP="00A339B0">
      <w:pPr>
        <w:ind w:left="482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шәһәре Мэрының</w:t>
      </w:r>
    </w:p>
    <w:p w:rsidR="006107C1" w:rsidRPr="006107C1" w:rsidRDefault="006107C1" w:rsidP="00A339B0">
      <w:pPr>
        <w:ind w:left="482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22нче № карарына</w:t>
      </w:r>
    </w:p>
    <w:p w:rsidR="00A339B0" w:rsidRPr="006107C1" w:rsidRDefault="006107C1" w:rsidP="006107C1">
      <w:pPr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D25C5F">
        <w:rPr>
          <w:sz w:val="28"/>
          <w:szCs w:val="28"/>
        </w:rPr>
        <w:t>19.10.</w:t>
      </w:r>
      <w:r w:rsidR="00A339B0" w:rsidRPr="00A339B0">
        <w:rPr>
          <w:sz w:val="28"/>
          <w:szCs w:val="28"/>
        </w:rPr>
        <w:t>2018</w:t>
      </w:r>
      <w:r w:rsidR="00A339B0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ел</w:t>
      </w: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6107C1" w:rsidRPr="006107C1" w:rsidRDefault="006107C1" w:rsidP="006107C1">
      <w:pPr>
        <w:rPr>
          <w:sz w:val="28"/>
          <w:szCs w:val="28"/>
        </w:rPr>
      </w:pPr>
      <w:r w:rsidRPr="006107C1">
        <w:rPr>
          <w:sz w:val="28"/>
          <w:szCs w:val="28"/>
        </w:rPr>
        <w:t xml:space="preserve"> </w:t>
      </w:r>
    </w:p>
    <w:p w:rsidR="006107C1" w:rsidRDefault="006107C1" w:rsidP="006107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Түбән</w:t>
      </w:r>
      <w:proofErr w:type="spellEnd"/>
      <w:r w:rsidRPr="006107C1">
        <w:rPr>
          <w:sz w:val="28"/>
          <w:szCs w:val="28"/>
        </w:rPr>
        <w:t xml:space="preserve"> Кама </w:t>
      </w:r>
      <w:proofErr w:type="spellStart"/>
      <w:r w:rsidRPr="006107C1">
        <w:rPr>
          <w:sz w:val="28"/>
          <w:szCs w:val="28"/>
        </w:rPr>
        <w:t>шәһәрендә</w:t>
      </w:r>
      <w:proofErr w:type="spellEnd"/>
    </w:p>
    <w:p w:rsidR="006107C1" w:rsidRDefault="006107C1" w:rsidP="006107C1">
      <w:pPr>
        <w:jc w:val="center"/>
        <w:rPr>
          <w:sz w:val="28"/>
          <w:szCs w:val="28"/>
        </w:rPr>
      </w:pPr>
      <w:proofErr w:type="spellStart"/>
      <w:r w:rsidRPr="006107C1">
        <w:rPr>
          <w:sz w:val="28"/>
          <w:szCs w:val="28"/>
        </w:rPr>
        <w:t>территорияне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планлаштыру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проектын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һәм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межалау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проектын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карау</w:t>
      </w:r>
      <w:proofErr w:type="spellEnd"/>
      <w:r w:rsidRPr="006107C1">
        <w:rPr>
          <w:sz w:val="28"/>
          <w:szCs w:val="28"/>
        </w:rPr>
        <w:t xml:space="preserve"> </w:t>
      </w:r>
      <w:proofErr w:type="spellStart"/>
      <w:r w:rsidRPr="006107C1">
        <w:rPr>
          <w:sz w:val="28"/>
          <w:szCs w:val="28"/>
        </w:rPr>
        <w:t>буенча</w:t>
      </w:r>
      <w:proofErr w:type="spellEnd"/>
    </w:p>
    <w:p w:rsidR="006107C1" w:rsidRDefault="006107C1" w:rsidP="006107C1">
      <w:pPr>
        <w:jc w:val="center"/>
        <w:rPr>
          <w:sz w:val="28"/>
          <w:szCs w:val="28"/>
        </w:rPr>
      </w:pPr>
      <w:r w:rsidRPr="006107C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халык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</w:p>
    <w:p w:rsidR="006107C1" w:rsidRPr="006107C1" w:rsidRDefault="006107C1" w:rsidP="006107C1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комиссиясе составы</w:t>
      </w:r>
    </w:p>
    <w:p w:rsidR="00A339B0" w:rsidRPr="00A339B0" w:rsidRDefault="00A339B0" w:rsidP="00A339B0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474"/>
        <w:gridCol w:w="310"/>
        <w:gridCol w:w="7421"/>
      </w:tblGrid>
      <w:tr w:rsidR="006107C1" w:rsidRPr="00A339B0" w:rsidTr="00D17702">
        <w:trPr>
          <w:trHeight w:val="1012"/>
        </w:trPr>
        <w:tc>
          <w:tcPr>
            <w:tcW w:w="2474" w:type="dxa"/>
            <w:hideMark/>
          </w:tcPr>
          <w:p w:rsidR="00A339B0" w:rsidRPr="00A339B0" w:rsidRDefault="006107C1" w:rsidP="00A339B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</w:t>
            </w:r>
            <w:r w:rsidR="00A339B0" w:rsidRPr="00A339B0">
              <w:rPr>
                <w:sz w:val="28"/>
                <w:szCs w:val="28"/>
              </w:rPr>
              <w:t>иев</w:t>
            </w:r>
            <w:proofErr w:type="spellEnd"/>
            <w:r w:rsidR="00A339B0" w:rsidRPr="00A339B0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421" w:type="dxa"/>
            <w:hideMark/>
          </w:tcPr>
          <w:p w:rsidR="00A339B0" w:rsidRPr="00A339B0" w:rsidRDefault="006107C1" w:rsidP="006107C1">
            <w:pPr>
              <w:jc w:val="both"/>
              <w:rPr>
                <w:sz w:val="28"/>
                <w:szCs w:val="28"/>
              </w:rPr>
            </w:pPr>
            <w:r w:rsidRPr="006107C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107C1">
              <w:rPr>
                <w:sz w:val="28"/>
                <w:szCs w:val="28"/>
              </w:rPr>
              <w:t>Республикасы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Түбән</w:t>
            </w:r>
            <w:proofErr w:type="spellEnd"/>
            <w:r w:rsidRPr="006107C1">
              <w:rPr>
                <w:sz w:val="28"/>
                <w:szCs w:val="28"/>
              </w:rPr>
              <w:t xml:space="preserve"> Кама </w:t>
            </w:r>
            <w:proofErr w:type="spellStart"/>
            <w:r w:rsidRPr="006107C1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 w:rsidRPr="006107C1">
              <w:rPr>
                <w:sz w:val="28"/>
                <w:szCs w:val="28"/>
              </w:rPr>
              <w:t>төзелеш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мәсьәләләре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буенча</w:t>
            </w:r>
            <w:proofErr w:type="spellEnd"/>
            <w:r w:rsidRPr="006107C1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6107C1">
              <w:rPr>
                <w:sz w:val="28"/>
                <w:szCs w:val="28"/>
              </w:rPr>
              <w:t>рәисе</w:t>
            </w:r>
            <w:proofErr w:type="spellEnd"/>
            <w:r w:rsidRPr="006107C1">
              <w:rPr>
                <w:sz w:val="28"/>
                <w:szCs w:val="28"/>
              </w:rPr>
              <w:t>;</w:t>
            </w:r>
          </w:p>
        </w:tc>
      </w:tr>
      <w:tr w:rsidR="006107C1" w:rsidRPr="00A339B0" w:rsidTr="00D17702">
        <w:tc>
          <w:tcPr>
            <w:tcW w:w="2474" w:type="dxa"/>
            <w:hideMark/>
          </w:tcPr>
          <w:p w:rsidR="00A339B0" w:rsidRPr="00A339B0" w:rsidRDefault="006107C1" w:rsidP="00A339B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A339B0" w:rsidRPr="00A339B0">
              <w:rPr>
                <w:sz w:val="28"/>
                <w:szCs w:val="28"/>
              </w:rPr>
              <w:t>стафин</w:t>
            </w:r>
            <w:proofErr w:type="spellEnd"/>
            <w:r w:rsidR="00A339B0" w:rsidRPr="00A339B0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421" w:type="dxa"/>
            <w:hideMark/>
          </w:tcPr>
          <w:p w:rsidR="00A339B0" w:rsidRPr="00A339B0" w:rsidRDefault="006107C1" w:rsidP="00A339B0">
            <w:pPr>
              <w:jc w:val="both"/>
              <w:rPr>
                <w:sz w:val="28"/>
                <w:szCs w:val="28"/>
              </w:rPr>
            </w:pPr>
            <w:r w:rsidRPr="006107C1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107C1">
              <w:rPr>
                <w:sz w:val="28"/>
                <w:szCs w:val="28"/>
              </w:rPr>
              <w:t>Республикасы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Түбән</w:t>
            </w:r>
            <w:proofErr w:type="spellEnd"/>
            <w:r w:rsidRPr="006107C1">
              <w:rPr>
                <w:sz w:val="28"/>
                <w:szCs w:val="28"/>
              </w:rPr>
              <w:t xml:space="preserve"> Кама </w:t>
            </w:r>
            <w:proofErr w:type="spellStart"/>
            <w:r w:rsidRPr="006107C1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>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Түбән Кама муниципаль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6107C1">
              <w:rPr>
                <w:sz w:val="28"/>
                <w:szCs w:val="28"/>
              </w:rPr>
              <w:t>дарәсе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башлыгы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вазыйфаларын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башкаручы</w:t>
            </w:r>
            <w:proofErr w:type="spellEnd"/>
            <w:r w:rsidRPr="006107C1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6107C1">
              <w:rPr>
                <w:sz w:val="28"/>
                <w:szCs w:val="28"/>
              </w:rPr>
              <w:t>рәисе</w:t>
            </w:r>
            <w:proofErr w:type="spellEnd"/>
            <w:r w:rsidRPr="006107C1">
              <w:rPr>
                <w:sz w:val="28"/>
                <w:szCs w:val="28"/>
              </w:rPr>
              <w:t xml:space="preserve"> </w:t>
            </w:r>
            <w:proofErr w:type="spellStart"/>
            <w:r w:rsidRPr="006107C1">
              <w:rPr>
                <w:sz w:val="28"/>
                <w:szCs w:val="28"/>
              </w:rPr>
              <w:t>урынбасары</w:t>
            </w:r>
            <w:proofErr w:type="spellEnd"/>
            <w:r w:rsidRPr="006107C1">
              <w:rPr>
                <w:sz w:val="28"/>
                <w:szCs w:val="28"/>
              </w:rPr>
              <w:t>.</w:t>
            </w:r>
          </w:p>
        </w:tc>
      </w:tr>
      <w:tr w:rsidR="006107C1" w:rsidRPr="00A339B0" w:rsidTr="00D17702">
        <w:tc>
          <w:tcPr>
            <w:tcW w:w="2474" w:type="dxa"/>
            <w:hideMark/>
          </w:tcPr>
          <w:p w:rsidR="00A339B0" w:rsidRPr="00A339B0" w:rsidRDefault="006107C1" w:rsidP="00A339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A339B0" w:rsidRPr="00A339B0">
              <w:rPr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</w:p>
        </w:tc>
        <w:tc>
          <w:tcPr>
            <w:tcW w:w="7421" w:type="dxa"/>
          </w:tcPr>
          <w:p w:rsidR="00A339B0" w:rsidRPr="00A339B0" w:rsidRDefault="00A339B0" w:rsidP="00A339B0">
            <w:pPr>
              <w:jc w:val="both"/>
              <w:rPr>
                <w:sz w:val="28"/>
                <w:szCs w:val="28"/>
              </w:rPr>
            </w:pPr>
          </w:p>
        </w:tc>
      </w:tr>
      <w:tr w:rsidR="006107C1" w:rsidRPr="00A339B0" w:rsidTr="00D17702">
        <w:tc>
          <w:tcPr>
            <w:tcW w:w="2474" w:type="dxa"/>
            <w:hideMark/>
          </w:tcPr>
          <w:p w:rsidR="00A339B0" w:rsidRPr="00A339B0" w:rsidRDefault="006107C1" w:rsidP="00A339B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A339B0" w:rsidRPr="00A339B0">
              <w:rPr>
                <w:sz w:val="28"/>
                <w:szCs w:val="28"/>
              </w:rPr>
              <w:t>етдинов</w:t>
            </w:r>
            <w:proofErr w:type="spellEnd"/>
            <w:r w:rsidR="00A339B0" w:rsidRPr="00A339B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421" w:type="dxa"/>
            <w:hideMark/>
          </w:tcPr>
          <w:p w:rsidR="00A339B0" w:rsidRPr="00A339B0" w:rsidRDefault="00D17702" w:rsidP="00A339B0">
            <w:pPr>
              <w:jc w:val="both"/>
              <w:rPr>
                <w:sz w:val="28"/>
                <w:szCs w:val="28"/>
              </w:rPr>
            </w:pPr>
            <w:r w:rsidRPr="00D1770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D17702">
              <w:rPr>
                <w:sz w:val="28"/>
                <w:szCs w:val="28"/>
              </w:rPr>
              <w:t>Республикасы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Түбән</w:t>
            </w:r>
            <w:proofErr w:type="spellEnd"/>
            <w:r w:rsidRPr="00D17702">
              <w:rPr>
                <w:sz w:val="28"/>
                <w:szCs w:val="28"/>
              </w:rPr>
              <w:t xml:space="preserve"> Кама </w:t>
            </w:r>
            <w:proofErr w:type="spellStart"/>
            <w:r w:rsidRPr="00D17702">
              <w:rPr>
                <w:sz w:val="28"/>
                <w:szCs w:val="28"/>
              </w:rPr>
              <w:t>муниципаль</w:t>
            </w:r>
            <w:proofErr w:type="spellEnd"/>
            <w:r w:rsidRPr="00D17702">
              <w:rPr>
                <w:sz w:val="28"/>
                <w:szCs w:val="28"/>
              </w:rPr>
              <w:t xml:space="preserve"> районы архитекторы;</w:t>
            </w:r>
          </w:p>
        </w:tc>
      </w:tr>
      <w:tr w:rsidR="006107C1" w:rsidRPr="00A339B0" w:rsidTr="00D17702">
        <w:tc>
          <w:tcPr>
            <w:tcW w:w="2474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proofErr w:type="spellStart"/>
            <w:r w:rsidRPr="00A339B0">
              <w:rPr>
                <w:sz w:val="28"/>
                <w:szCs w:val="28"/>
              </w:rPr>
              <w:t>Салаватов</w:t>
            </w:r>
            <w:proofErr w:type="spellEnd"/>
            <w:r w:rsidRPr="00A339B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  <w:hideMark/>
          </w:tcPr>
          <w:p w:rsidR="00A339B0" w:rsidRPr="00A339B0" w:rsidRDefault="00A339B0" w:rsidP="00A339B0">
            <w:pPr>
              <w:shd w:val="clear" w:color="auto" w:fill="FFFFFF"/>
              <w:outlineLvl w:val="0"/>
              <w:rPr>
                <w:b/>
                <w:bCs/>
                <w:kern w:val="36"/>
                <w:sz w:val="28"/>
                <w:szCs w:val="28"/>
              </w:rPr>
            </w:pPr>
            <w:r w:rsidRPr="00A339B0">
              <w:rPr>
                <w:b/>
                <w:bCs/>
                <w:kern w:val="36"/>
                <w:sz w:val="28"/>
                <w:szCs w:val="28"/>
              </w:rPr>
              <w:t>-</w:t>
            </w:r>
          </w:p>
        </w:tc>
        <w:tc>
          <w:tcPr>
            <w:tcW w:w="7421" w:type="dxa"/>
            <w:hideMark/>
          </w:tcPr>
          <w:p w:rsidR="00A339B0" w:rsidRPr="00A339B0" w:rsidRDefault="00D17702" w:rsidP="00D17702">
            <w:pPr>
              <w:shd w:val="clear" w:color="auto" w:fill="FFFFFF"/>
              <w:jc w:val="both"/>
              <w:outlineLvl w:val="0"/>
              <w:rPr>
                <w:kern w:val="36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экологик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технолог</w:t>
            </w:r>
            <w:r>
              <w:rPr>
                <w:sz w:val="28"/>
                <w:szCs w:val="28"/>
              </w:rPr>
              <w:t>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атом </w:t>
            </w:r>
            <w:proofErr w:type="spellStart"/>
            <w:r>
              <w:rPr>
                <w:sz w:val="28"/>
                <w:szCs w:val="28"/>
              </w:rPr>
              <w:t>күзәтчелеге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</w:t>
            </w:r>
            <w:r w:rsidRPr="00D17702">
              <w:rPr>
                <w:sz w:val="28"/>
                <w:szCs w:val="28"/>
              </w:rPr>
              <w:t>едераль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хезмәтнең</w:t>
            </w:r>
            <w:proofErr w:type="spellEnd"/>
            <w:r w:rsidRPr="00D17702">
              <w:rPr>
                <w:sz w:val="28"/>
                <w:szCs w:val="28"/>
              </w:rPr>
              <w:t xml:space="preserve"> Идел буе </w:t>
            </w:r>
            <w:proofErr w:type="spellStart"/>
            <w:r w:rsidRPr="00D17702">
              <w:rPr>
                <w:sz w:val="28"/>
                <w:szCs w:val="28"/>
              </w:rPr>
              <w:t>территориаль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идарәсенең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Түбән</w:t>
            </w:r>
            <w:proofErr w:type="spellEnd"/>
            <w:r w:rsidRPr="00D17702">
              <w:rPr>
                <w:sz w:val="28"/>
                <w:szCs w:val="28"/>
              </w:rPr>
              <w:t xml:space="preserve"> Кама </w:t>
            </w:r>
            <w:proofErr w:type="spellStart"/>
            <w:r w:rsidRPr="00D17702">
              <w:rPr>
                <w:sz w:val="28"/>
                <w:szCs w:val="28"/>
              </w:rPr>
              <w:t>территориаль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бүлеге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башлыгы</w:t>
            </w:r>
            <w:proofErr w:type="spellEnd"/>
            <w:r w:rsidRPr="00D17702">
              <w:rPr>
                <w:sz w:val="28"/>
                <w:szCs w:val="28"/>
              </w:rPr>
              <w:t xml:space="preserve"> (</w:t>
            </w:r>
            <w:proofErr w:type="spellStart"/>
            <w:r w:rsidRPr="00D17702">
              <w:rPr>
                <w:sz w:val="28"/>
                <w:szCs w:val="28"/>
              </w:rPr>
              <w:t>килешү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буенча</w:t>
            </w:r>
            <w:proofErr w:type="spellEnd"/>
            <w:r w:rsidRPr="00D17702">
              <w:rPr>
                <w:sz w:val="28"/>
                <w:szCs w:val="28"/>
              </w:rPr>
              <w:t>);</w:t>
            </w:r>
          </w:p>
        </w:tc>
      </w:tr>
      <w:tr w:rsidR="006107C1" w:rsidRPr="00A339B0" w:rsidTr="00D17702">
        <w:tc>
          <w:tcPr>
            <w:tcW w:w="2474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Коньков М.О.</w:t>
            </w:r>
          </w:p>
        </w:tc>
        <w:tc>
          <w:tcPr>
            <w:tcW w:w="310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421" w:type="dxa"/>
            <w:hideMark/>
          </w:tcPr>
          <w:p w:rsidR="00A339B0" w:rsidRPr="00A339B0" w:rsidRDefault="00D17702" w:rsidP="00A339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Татарстан </w:t>
            </w:r>
            <w:proofErr w:type="spellStart"/>
            <w:r>
              <w:rPr>
                <w:sz w:val="28"/>
                <w:szCs w:val="28"/>
              </w:rPr>
              <w:t>Республикасы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D17702">
              <w:rPr>
                <w:sz w:val="28"/>
                <w:szCs w:val="28"/>
              </w:rPr>
              <w:t>Түбән</w:t>
            </w:r>
            <w:proofErr w:type="spellEnd"/>
            <w:r w:rsidRPr="00D17702">
              <w:rPr>
                <w:sz w:val="28"/>
                <w:szCs w:val="28"/>
              </w:rPr>
              <w:t xml:space="preserve"> Кама </w:t>
            </w:r>
            <w:proofErr w:type="spellStart"/>
            <w:r w:rsidRPr="00D17702">
              <w:rPr>
                <w:sz w:val="28"/>
                <w:szCs w:val="28"/>
              </w:rPr>
              <w:t>муниципаль</w:t>
            </w:r>
            <w:proofErr w:type="spellEnd"/>
            <w:r w:rsidRPr="00D17702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берәмлеге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D17702">
              <w:rPr>
                <w:sz w:val="28"/>
                <w:szCs w:val="28"/>
              </w:rPr>
              <w:t>Җир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мөлкәт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мөнәсәбәтләре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D17702">
              <w:rPr>
                <w:sz w:val="28"/>
                <w:szCs w:val="28"/>
              </w:rPr>
              <w:t xml:space="preserve"> МКУ </w:t>
            </w:r>
            <w:proofErr w:type="spellStart"/>
            <w:r w:rsidRPr="00D17702">
              <w:rPr>
                <w:sz w:val="28"/>
                <w:szCs w:val="28"/>
              </w:rPr>
              <w:t>башлыгы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урынбасары</w:t>
            </w:r>
            <w:proofErr w:type="spellEnd"/>
            <w:r w:rsidRPr="00D17702">
              <w:rPr>
                <w:sz w:val="28"/>
                <w:szCs w:val="28"/>
              </w:rPr>
              <w:t>;</w:t>
            </w:r>
          </w:p>
        </w:tc>
      </w:tr>
      <w:tr w:rsidR="006107C1" w:rsidRPr="00A339B0" w:rsidTr="00D17702">
        <w:tc>
          <w:tcPr>
            <w:tcW w:w="2474" w:type="dxa"/>
            <w:hideMark/>
          </w:tcPr>
          <w:p w:rsidR="00A339B0" w:rsidRPr="00A339B0" w:rsidRDefault="006107C1" w:rsidP="00A339B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A339B0" w:rsidRPr="00A339B0">
              <w:rPr>
                <w:sz w:val="28"/>
                <w:szCs w:val="28"/>
              </w:rPr>
              <w:t>диева</w:t>
            </w:r>
            <w:proofErr w:type="spellEnd"/>
            <w:r w:rsidR="00A339B0" w:rsidRPr="00A339B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421" w:type="dxa"/>
            <w:hideMark/>
          </w:tcPr>
          <w:p w:rsidR="00A339B0" w:rsidRPr="00A339B0" w:rsidRDefault="00D17702" w:rsidP="00A339B0">
            <w:pPr>
              <w:jc w:val="both"/>
              <w:rPr>
                <w:sz w:val="28"/>
                <w:szCs w:val="28"/>
              </w:rPr>
            </w:pPr>
            <w:r w:rsidRPr="00D1770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D17702">
              <w:rPr>
                <w:sz w:val="28"/>
                <w:szCs w:val="28"/>
              </w:rPr>
              <w:t>Республикасы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Түбән</w:t>
            </w:r>
            <w:proofErr w:type="spellEnd"/>
            <w:r w:rsidRPr="00D17702">
              <w:rPr>
                <w:sz w:val="28"/>
                <w:szCs w:val="28"/>
              </w:rPr>
              <w:t xml:space="preserve"> Кама </w:t>
            </w:r>
            <w:proofErr w:type="spellStart"/>
            <w:r w:rsidRPr="00D17702">
              <w:rPr>
                <w:sz w:val="28"/>
                <w:szCs w:val="28"/>
              </w:rPr>
              <w:t>муниципаль</w:t>
            </w:r>
            <w:proofErr w:type="spellEnd"/>
            <w:r w:rsidRPr="00D17702">
              <w:rPr>
                <w:sz w:val="28"/>
                <w:szCs w:val="28"/>
              </w:rPr>
              <w:t xml:space="preserve"> районы </w:t>
            </w:r>
            <w:proofErr w:type="spellStart"/>
            <w:r w:rsidRPr="00D17702">
              <w:rPr>
                <w:sz w:val="28"/>
                <w:szCs w:val="28"/>
              </w:rPr>
              <w:t>Башкарма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комитетының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D17702">
              <w:rPr>
                <w:sz w:val="28"/>
                <w:szCs w:val="28"/>
              </w:rPr>
              <w:t>дарәсе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башлыгы</w:t>
            </w:r>
            <w:proofErr w:type="spellEnd"/>
            <w:r w:rsidRPr="00D17702">
              <w:rPr>
                <w:sz w:val="28"/>
                <w:szCs w:val="28"/>
              </w:rPr>
              <w:t xml:space="preserve"> </w:t>
            </w:r>
            <w:proofErr w:type="spellStart"/>
            <w:r w:rsidRPr="00D17702">
              <w:rPr>
                <w:sz w:val="28"/>
                <w:szCs w:val="28"/>
              </w:rPr>
              <w:t>урынбасары</w:t>
            </w:r>
            <w:proofErr w:type="spellEnd"/>
            <w:r w:rsidRPr="00D17702">
              <w:rPr>
                <w:sz w:val="28"/>
                <w:szCs w:val="28"/>
              </w:rPr>
              <w:t>.</w:t>
            </w:r>
          </w:p>
        </w:tc>
      </w:tr>
    </w:tbl>
    <w:p w:rsidR="00A339B0" w:rsidRPr="00A339B0" w:rsidRDefault="00A339B0" w:rsidP="00A339B0">
      <w:pPr>
        <w:suppressAutoHyphens/>
        <w:jc w:val="center"/>
        <w:rPr>
          <w:sz w:val="28"/>
          <w:szCs w:val="28"/>
        </w:rPr>
      </w:pPr>
    </w:p>
    <w:p w:rsidR="00A339B0" w:rsidRPr="00A339B0" w:rsidRDefault="00A339B0" w:rsidP="00A339B0">
      <w:pPr>
        <w:suppressAutoHyphens/>
        <w:jc w:val="center"/>
        <w:rPr>
          <w:sz w:val="28"/>
          <w:szCs w:val="28"/>
        </w:rPr>
      </w:pPr>
    </w:p>
    <w:p w:rsidR="00A339B0" w:rsidRPr="00A339B0" w:rsidRDefault="00A339B0" w:rsidP="00A339B0">
      <w:pPr>
        <w:suppressAutoHyphens/>
        <w:jc w:val="center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EE2074" w:rsidRPr="00A339B0" w:rsidRDefault="00D17702" w:rsidP="00A339B0">
      <w:pPr>
        <w:rPr>
          <w:sz w:val="28"/>
          <w:szCs w:val="28"/>
        </w:rPr>
      </w:pPr>
    </w:p>
    <w:sectPr w:rsidR="00EE2074" w:rsidRPr="00A339B0" w:rsidSect="00A339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B0"/>
    <w:rsid w:val="003D118C"/>
    <w:rsid w:val="004B3880"/>
    <w:rsid w:val="006107C1"/>
    <w:rsid w:val="0061758E"/>
    <w:rsid w:val="00623874"/>
    <w:rsid w:val="00712B8C"/>
    <w:rsid w:val="00770629"/>
    <w:rsid w:val="007816BA"/>
    <w:rsid w:val="007C69EC"/>
    <w:rsid w:val="00A339B0"/>
    <w:rsid w:val="00BD5F19"/>
    <w:rsid w:val="00CB050B"/>
    <w:rsid w:val="00D17702"/>
    <w:rsid w:val="00D25C5F"/>
    <w:rsid w:val="00EF3295"/>
    <w:rsid w:val="00F35A2F"/>
    <w:rsid w:val="00F3653D"/>
    <w:rsid w:val="00F7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821C"/>
  <w15:docId w15:val="{7814000C-B9E5-40C2-9E4F-69D0512F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9B0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39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39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9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117-Тимофеева</cp:lastModifiedBy>
  <cp:revision>3</cp:revision>
  <cp:lastPrinted>2018-10-18T13:02:00Z</cp:lastPrinted>
  <dcterms:created xsi:type="dcterms:W3CDTF">2018-10-19T11:34:00Z</dcterms:created>
  <dcterms:modified xsi:type="dcterms:W3CDTF">2018-10-22T12:37:00Z</dcterms:modified>
</cp:coreProperties>
</file>